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F83E49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Default="00F71701" w:rsidP="00CB4FA2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дисциплине</w:t>
      </w:r>
    </w:p>
    <w:p w:rsidR="00F71701" w:rsidRPr="00084413" w:rsidRDefault="00F71701" w:rsidP="00CB4FA2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F43C24">
        <w:rPr>
          <w:sz w:val="24"/>
          <w:szCs w:val="24"/>
        </w:rPr>
        <w:t>Культура устной и письменной речи</w:t>
      </w:r>
      <w:r w:rsidR="00084413">
        <w:rPr>
          <w:sz w:val="24"/>
          <w:szCs w:val="24"/>
        </w:rPr>
        <w:t>»</w:t>
      </w:r>
    </w:p>
    <w:p w:rsidR="00C22D2C" w:rsidRPr="00C16279" w:rsidRDefault="00C22D2C" w:rsidP="00CB4FA2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</w:t>
      </w:r>
    </w:p>
    <w:p w:rsidR="00CF22D7" w:rsidRDefault="00EB59F7" w:rsidP="00CB4F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43.03.01  Сервис </w:t>
      </w:r>
    </w:p>
    <w:p w:rsidR="00017B66" w:rsidRDefault="00017B66" w:rsidP="00CB4FA2">
      <w:pPr>
        <w:jc w:val="center"/>
        <w:rPr>
          <w:sz w:val="24"/>
          <w:szCs w:val="24"/>
        </w:rPr>
      </w:pPr>
      <w:r w:rsidRPr="00017B66">
        <w:rPr>
          <w:sz w:val="24"/>
          <w:szCs w:val="24"/>
        </w:rPr>
        <w:t>профиль Социально-культурный сервис</w:t>
      </w:r>
    </w:p>
    <w:p w:rsidR="00554B26" w:rsidRPr="00C16279" w:rsidRDefault="00EB59F7" w:rsidP="00CB4FA2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 w:rsidR="0061331F" w:rsidRPr="00017B66">
        <w:rPr>
          <w:color w:val="000000" w:themeColor="text1"/>
          <w:sz w:val="24"/>
          <w:szCs w:val="24"/>
        </w:rPr>
        <w:t>20</w:t>
      </w:r>
      <w:r w:rsidR="00CF22D7">
        <w:rPr>
          <w:color w:val="000000" w:themeColor="text1"/>
          <w:sz w:val="24"/>
          <w:szCs w:val="24"/>
        </w:rPr>
        <w:t xml:space="preserve"> </w:t>
      </w:r>
      <w:r w:rsidR="00554B26" w:rsidRPr="00C16279">
        <w:rPr>
          <w:sz w:val="24"/>
          <w:szCs w:val="24"/>
        </w:rPr>
        <w:t>года набора</w:t>
      </w:r>
    </w:p>
    <w:p w:rsidR="00C22D2C" w:rsidRPr="00C16279" w:rsidRDefault="00C22D2C" w:rsidP="003B08F0">
      <w:pPr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EA011F" w:rsidRDefault="00295688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C22D2C" w:rsidRPr="0053235C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3235C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53235C" w:rsidRDefault="0053235C" w:rsidP="0053235C">
      <w:pPr>
        <w:jc w:val="center"/>
        <w:rPr>
          <w:sz w:val="24"/>
          <w:szCs w:val="24"/>
        </w:rPr>
      </w:pPr>
      <w:r w:rsidRPr="0053235C">
        <w:rPr>
          <w:sz w:val="24"/>
          <w:szCs w:val="24"/>
        </w:rPr>
        <w:t>Оценочные материалы (оценочные средства) по дисциплине</w:t>
      </w:r>
    </w:p>
    <w:p w:rsidR="00F64EA7" w:rsidRDefault="00F64EA7" w:rsidP="00F64EA7">
      <w:pPr>
        <w:spacing w:line="480" w:lineRule="auto"/>
        <w:jc w:val="center"/>
        <w:rPr>
          <w:sz w:val="24"/>
          <w:szCs w:val="24"/>
          <w:u w:val="single"/>
        </w:rPr>
      </w:pPr>
      <w:r w:rsidRPr="00F64EA7">
        <w:rPr>
          <w:sz w:val="24"/>
          <w:szCs w:val="24"/>
          <w:u w:val="single"/>
        </w:rPr>
        <w:t>«</w:t>
      </w:r>
      <w:r w:rsidR="00F43C24">
        <w:rPr>
          <w:sz w:val="24"/>
          <w:szCs w:val="24"/>
          <w:u w:val="single"/>
        </w:rPr>
        <w:t>Культура устной и письменной речи</w:t>
      </w:r>
      <w:r w:rsidRPr="00F64EA7">
        <w:rPr>
          <w:sz w:val="24"/>
          <w:szCs w:val="24"/>
          <w:u w:val="single"/>
        </w:rPr>
        <w:t>»</w:t>
      </w:r>
    </w:p>
    <w:p w:rsidR="008B1EB1" w:rsidRDefault="00CF22D7" w:rsidP="00CB4FA2">
      <w:pPr>
        <w:jc w:val="both"/>
        <w:rPr>
          <w:sz w:val="24"/>
          <w:szCs w:val="24"/>
        </w:rPr>
      </w:pPr>
      <w:r w:rsidRPr="00583A83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Pr="00AB4995">
        <w:rPr>
          <w:sz w:val="24"/>
          <w:szCs w:val="24"/>
        </w:rPr>
        <w:t>43.03.01 Сервис</w:t>
      </w:r>
      <w:r w:rsidR="00017B66">
        <w:rPr>
          <w:sz w:val="24"/>
          <w:szCs w:val="24"/>
        </w:rPr>
        <w:t xml:space="preserve"> </w:t>
      </w:r>
      <w:r w:rsidR="00017B66" w:rsidRPr="00017B66">
        <w:rPr>
          <w:sz w:val="24"/>
          <w:szCs w:val="24"/>
        </w:rPr>
        <w:t>профиль Социально-культурный сервис</w:t>
      </w:r>
      <w:r w:rsidR="008B1EB1">
        <w:rPr>
          <w:sz w:val="24"/>
          <w:szCs w:val="24"/>
        </w:rPr>
        <w:t>.</w:t>
      </w:r>
    </w:p>
    <w:p w:rsidR="008B1EB1" w:rsidRDefault="008B1EB1" w:rsidP="00CB4FA2">
      <w:pPr>
        <w:jc w:val="both"/>
        <w:rPr>
          <w:sz w:val="24"/>
          <w:szCs w:val="24"/>
        </w:rPr>
      </w:pPr>
    </w:p>
    <w:p w:rsidR="00C22D2C" w:rsidRPr="0053235C" w:rsidRDefault="00CF22D7" w:rsidP="00295688">
      <w:pPr>
        <w:jc w:val="both"/>
        <w:rPr>
          <w:sz w:val="24"/>
          <w:szCs w:val="24"/>
        </w:rPr>
      </w:pPr>
      <w:r w:rsidRPr="00583A83">
        <w:rPr>
          <w:sz w:val="24"/>
          <w:szCs w:val="24"/>
        </w:rPr>
        <w:t>Рассмотрены и одобрены на заседании кафедры «</w:t>
      </w:r>
      <w:r w:rsidRPr="00583A83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83A83">
        <w:rPr>
          <w:sz w:val="24"/>
          <w:szCs w:val="24"/>
        </w:rPr>
        <w:t xml:space="preserve">» протокол </w:t>
      </w:r>
      <w:proofErr w:type="spellStart"/>
      <w:proofErr w:type="gramStart"/>
      <w:r w:rsidR="00295688" w:rsidRPr="00295688">
        <w:rPr>
          <w:sz w:val="24"/>
          <w:szCs w:val="24"/>
        </w:rPr>
        <w:t>протокол</w:t>
      </w:r>
      <w:proofErr w:type="spellEnd"/>
      <w:proofErr w:type="gramEnd"/>
      <w:r w:rsidR="00295688" w:rsidRPr="00295688">
        <w:rPr>
          <w:sz w:val="24"/>
          <w:szCs w:val="24"/>
        </w:rPr>
        <w:t xml:space="preserve"> № 11 от 28.06.2021.</w:t>
      </w:r>
    </w:p>
    <w:p w:rsidR="00C22D2C" w:rsidRDefault="00C22D2C" w:rsidP="003B08F0">
      <w:pPr>
        <w:rPr>
          <w:sz w:val="24"/>
          <w:szCs w:val="24"/>
        </w:rPr>
      </w:pPr>
      <w:r w:rsidRPr="0053235C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322099" w:rsidRDefault="007B21F6" w:rsidP="003B08F0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BA0304">
        <w:rPr>
          <w:color w:val="000000" w:themeColor="text1"/>
          <w:sz w:val="24"/>
          <w:szCs w:val="24"/>
        </w:rPr>
        <w:t xml:space="preserve">Канд. </w:t>
      </w:r>
      <w:proofErr w:type="spellStart"/>
      <w:r w:rsidR="00BA0304">
        <w:rPr>
          <w:color w:val="000000" w:themeColor="text1"/>
          <w:sz w:val="24"/>
          <w:szCs w:val="24"/>
        </w:rPr>
        <w:t>социол</w:t>
      </w:r>
      <w:proofErr w:type="spellEnd"/>
      <w:r w:rsidR="00BA0304">
        <w:rPr>
          <w:color w:val="000000" w:themeColor="text1"/>
          <w:sz w:val="24"/>
          <w:szCs w:val="24"/>
        </w:rPr>
        <w:t>. наук</w:t>
      </w:r>
      <w:r w:rsidR="003F1FCB" w:rsidRPr="00322099">
        <w:rPr>
          <w:color w:val="000000" w:themeColor="text1"/>
          <w:sz w:val="24"/>
          <w:szCs w:val="24"/>
        </w:rPr>
        <w:t xml:space="preserve">          </w:t>
      </w:r>
      <w:r w:rsidR="00BA0304">
        <w:rPr>
          <w:color w:val="000000" w:themeColor="text1"/>
          <w:sz w:val="24"/>
          <w:szCs w:val="24"/>
        </w:rPr>
        <w:t xml:space="preserve">               </w:t>
      </w:r>
      <w:r w:rsidR="00CB4FA2" w:rsidRPr="00CB4FA2">
        <w:rPr>
          <w:color w:val="000000" w:themeColor="text1"/>
          <w:sz w:val="24"/>
          <w:szCs w:val="24"/>
        </w:rPr>
        <w:tab/>
      </w:r>
      <w:r w:rsidR="00CB4FA2" w:rsidRPr="00CB4FA2">
        <w:rPr>
          <w:color w:val="000000" w:themeColor="text1"/>
          <w:sz w:val="24"/>
          <w:szCs w:val="24"/>
        </w:rPr>
        <w:tab/>
      </w:r>
      <w:r w:rsidR="00BA0304">
        <w:rPr>
          <w:color w:val="000000" w:themeColor="text1"/>
          <w:sz w:val="24"/>
          <w:szCs w:val="24"/>
        </w:rPr>
        <w:t xml:space="preserve"> </w:t>
      </w:r>
      <w:r w:rsidR="00E57270" w:rsidRPr="00322099">
        <w:rPr>
          <w:color w:val="000000" w:themeColor="text1"/>
          <w:sz w:val="24"/>
          <w:szCs w:val="24"/>
        </w:rPr>
        <w:t>__</w:t>
      </w:r>
      <w:r w:rsidRPr="00322099">
        <w:rPr>
          <w:color w:val="000000" w:themeColor="text1"/>
          <w:sz w:val="24"/>
          <w:szCs w:val="24"/>
        </w:rPr>
        <w:t>__</w:t>
      </w:r>
      <w:r w:rsidR="00E57270" w:rsidRPr="00322099">
        <w:rPr>
          <w:color w:val="000000" w:themeColor="text1"/>
          <w:sz w:val="24"/>
          <w:szCs w:val="24"/>
        </w:rPr>
        <w:t>__</w:t>
      </w:r>
      <w:r w:rsidR="00C22D2C" w:rsidRPr="00322099">
        <w:rPr>
          <w:color w:val="000000" w:themeColor="text1"/>
          <w:sz w:val="24"/>
          <w:szCs w:val="24"/>
        </w:rPr>
        <w:t xml:space="preserve">____________ </w:t>
      </w:r>
      <w:r w:rsidRPr="00322099">
        <w:rPr>
          <w:color w:val="000000" w:themeColor="text1"/>
          <w:sz w:val="24"/>
          <w:szCs w:val="24"/>
        </w:rPr>
        <w:t xml:space="preserve">  </w:t>
      </w:r>
      <w:r w:rsidR="00590FBC">
        <w:rPr>
          <w:color w:val="000000" w:themeColor="text1"/>
          <w:sz w:val="24"/>
          <w:szCs w:val="24"/>
        </w:rPr>
        <w:t xml:space="preserve">В.И. </w:t>
      </w:r>
      <w:proofErr w:type="spellStart"/>
      <w:r w:rsidR="00590FBC">
        <w:rPr>
          <w:color w:val="000000" w:themeColor="text1"/>
          <w:sz w:val="24"/>
          <w:szCs w:val="24"/>
        </w:rPr>
        <w:t>Лабунская</w:t>
      </w:r>
      <w:proofErr w:type="spellEnd"/>
    </w:p>
    <w:p w:rsidR="00C22D2C" w:rsidRPr="0053235C" w:rsidRDefault="00EF0AE7" w:rsidP="003B08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E57270">
        <w:rPr>
          <w:sz w:val="24"/>
          <w:szCs w:val="24"/>
        </w:rPr>
        <w:t xml:space="preserve">  </w:t>
      </w:r>
      <w:r w:rsidR="00CB4FA2" w:rsidRPr="008B1EB1">
        <w:rPr>
          <w:sz w:val="24"/>
          <w:szCs w:val="24"/>
        </w:rPr>
        <w:tab/>
      </w:r>
      <w:r w:rsidR="00CB4FA2" w:rsidRPr="008B1EB1">
        <w:rPr>
          <w:sz w:val="24"/>
          <w:szCs w:val="24"/>
        </w:rPr>
        <w:tab/>
      </w:r>
      <w:r w:rsidR="00C22D2C" w:rsidRPr="0053235C">
        <w:rPr>
          <w:sz w:val="24"/>
          <w:szCs w:val="24"/>
        </w:rPr>
        <w:t>подпись</w:t>
      </w:r>
    </w:p>
    <w:p w:rsidR="00C22D2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295688">
        <w:rPr>
          <w:sz w:val="24"/>
          <w:szCs w:val="24"/>
        </w:rPr>
        <w:t>21</w:t>
      </w:r>
      <w:r w:rsidRPr="0053235C">
        <w:rPr>
          <w:sz w:val="24"/>
          <w:szCs w:val="24"/>
        </w:rPr>
        <w:t xml:space="preserve"> 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7B21F6" w:rsidP="003B08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2D2C" w:rsidRPr="0053235C" w:rsidRDefault="00C22D2C" w:rsidP="003B08F0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</w:t>
      </w:r>
      <w:r w:rsidR="007B21F6">
        <w:rPr>
          <w:sz w:val="24"/>
          <w:szCs w:val="24"/>
        </w:rPr>
        <w:t xml:space="preserve">  </w:t>
      </w:r>
      <w:r w:rsidRPr="0053235C">
        <w:rPr>
          <w:sz w:val="24"/>
          <w:szCs w:val="24"/>
        </w:rPr>
        <w:t xml:space="preserve">   </w:t>
      </w:r>
      <w:r w:rsidR="007B21F6">
        <w:rPr>
          <w:sz w:val="24"/>
          <w:szCs w:val="24"/>
        </w:rPr>
        <w:t xml:space="preserve">    </w:t>
      </w:r>
      <w:r w:rsidRPr="0053235C">
        <w:rPr>
          <w:sz w:val="24"/>
          <w:szCs w:val="24"/>
        </w:rPr>
        <w:t xml:space="preserve"> </w:t>
      </w:r>
      <w:r w:rsidR="00CB4FA2" w:rsidRPr="00CB4FA2">
        <w:rPr>
          <w:sz w:val="24"/>
          <w:szCs w:val="24"/>
        </w:rPr>
        <w:tab/>
      </w:r>
      <w:r w:rsidR="00CB4FA2" w:rsidRPr="00CB4FA2">
        <w:rPr>
          <w:sz w:val="24"/>
          <w:szCs w:val="24"/>
        </w:rPr>
        <w:tab/>
      </w:r>
      <w:r w:rsidRPr="0053235C">
        <w:rPr>
          <w:sz w:val="24"/>
          <w:szCs w:val="24"/>
        </w:rPr>
        <w:t xml:space="preserve">__________________ </w:t>
      </w:r>
      <w:r w:rsidR="00EF0AE7">
        <w:rPr>
          <w:sz w:val="24"/>
          <w:szCs w:val="24"/>
        </w:rPr>
        <w:t xml:space="preserve">  </w:t>
      </w:r>
      <w:r w:rsidR="00322099">
        <w:rPr>
          <w:sz w:val="24"/>
          <w:szCs w:val="24"/>
        </w:rPr>
        <w:t>В.И. Кузнецов</w:t>
      </w:r>
    </w:p>
    <w:p w:rsidR="00C22D2C" w:rsidRPr="0053235C" w:rsidRDefault="00C22D2C" w:rsidP="003B08F0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="007B21F6">
        <w:rPr>
          <w:sz w:val="24"/>
          <w:szCs w:val="24"/>
        </w:rPr>
        <w:t xml:space="preserve">  </w:t>
      </w:r>
      <w:r w:rsidR="00EF0AE7">
        <w:rPr>
          <w:sz w:val="24"/>
          <w:szCs w:val="24"/>
        </w:rPr>
        <w:tab/>
        <w:t xml:space="preserve">       </w:t>
      </w:r>
      <w:r w:rsidR="00CB4FA2" w:rsidRPr="008B1EB1">
        <w:rPr>
          <w:sz w:val="24"/>
          <w:szCs w:val="24"/>
        </w:rPr>
        <w:tab/>
      </w:r>
      <w:r w:rsidR="00CB4FA2" w:rsidRPr="008B1EB1">
        <w:rPr>
          <w:sz w:val="24"/>
          <w:szCs w:val="24"/>
        </w:rPr>
        <w:tab/>
      </w:r>
      <w:r w:rsidRPr="0053235C">
        <w:rPr>
          <w:sz w:val="24"/>
          <w:szCs w:val="24"/>
        </w:rPr>
        <w:t>подпись</w:t>
      </w:r>
    </w:p>
    <w:p w:rsidR="00C22D2C" w:rsidRPr="0053235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295688">
        <w:rPr>
          <w:sz w:val="24"/>
          <w:szCs w:val="24"/>
        </w:rPr>
        <w:t>21</w:t>
      </w:r>
      <w:r w:rsidRPr="0053235C">
        <w:rPr>
          <w:sz w:val="24"/>
          <w:szCs w:val="24"/>
        </w:rPr>
        <w:t xml:space="preserve"> г.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A56CC" w:rsidRDefault="00CA56CC" w:rsidP="003B08F0">
      <w:pPr>
        <w:rPr>
          <w:sz w:val="24"/>
          <w:szCs w:val="24"/>
        </w:rPr>
      </w:pPr>
    </w:p>
    <w:p w:rsidR="0053235C" w:rsidRPr="0053235C" w:rsidRDefault="0053235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22D2C" w:rsidRPr="0053235C" w:rsidRDefault="00C22D2C" w:rsidP="003B08F0">
      <w:pPr>
        <w:rPr>
          <w:b/>
          <w:bCs/>
          <w:sz w:val="24"/>
          <w:szCs w:val="24"/>
        </w:rPr>
      </w:pPr>
      <w:r w:rsidRPr="0053235C">
        <w:rPr>
          <w:b/>
          <w:bCs/>
          <w:sz w:val="24"/>
          <w:szCs w:val="24"/>
        </w:rPr>
        <w:t>Согласовано:</w:t>
      </w:r>
    </w:p>
    <w:p w:rsidR="00CA56CC" w:rsidRPr="0053235C" w:rsidRDefault="00CA56CC" w:rsidP="003B08F0">
      <w:pPr>
        <w:jc w:val="both"/>
        <w:rPr>
          <w:sz w:val="24"/>
          <w:szCs w:val="24"/>
        </w:rPr>
      </w:pPr>
    </w:p>
    <w:p w:rsidR="00CA56CC" w:rsidRPr="0053235C" w:rsidRDefault="00CA56CC" w:rsidP="003B08F0">
      <w:pPr>
        <w:jc w:val="both"/>
        <w:rPr>
          <w:sz w:val="24"/>
          <w:szCs w:val="24"/>
        </w:rPr>
      </w:pPr>
    </w:p>
    <w:p w:rsidR="00CF22D7" w:rsidRPr="005A37FA" w:rsidRDefault="00CF22D7" w:rsidP="00CF22D7">
      <w:pPr>
        <w:ind w:left="4248" w:firstLine="851"/>
        <w:rPr>
          <w:sz w:val="24"/>
          <w:szCs w:val="24"/>
        </w:rPr>
      </w:pPr>
    </w:p>
    <w:p w:rsidR="00CF22D7" w:rsidRPr="005424DC" w:rsidRDefault="00CF22D7" w:rsidP="00CF22D7">
      <w:pPr>
        <w:rPr>
          <w:sz w:val="24"/>
          <w:szCs w:val="24"/>
        </w:rPr>
      </w:pPr>
      <w:r w:rsidRPr="005424DC">
        <w:rPr>
          <w:sz w:val="24"/>
          <w:szCs w:val="24"/>
        </w:rPr>
        <w:t>Согласовано:</w:t>
      </w:r>
    </w:p>
    <w:p w:rsidR="008B1EB1" w:rsidRDefault="00CF22D7" w:rsidP="00CF22D7">
      <w:pPr>
        <w:rPr>
          <w:sz w:val="24"/>
          <w:szCs w:val="24"/>
        </w:rPr>
      </w:pPr>
      <w:r w:rsidRPr="005424DC">
        <w:rPr>
          <w:sz w:val="24"/>
          <w:szCs w:val="24"/>
        </w:rPr>
        <w:t>Директор ООО</w:t>
      </w:r>
      <w:r w:rsidR="008B1EB1">
        <w:rPr>
          <w:sz w:val="24"/>
          <w:szCs w:val="24"/>
        </w:rPr>
        <w:t xml:space="preserve"> </w:t>
      </w:r>
      <w:r w:rsidRPr="005424DC">
        <w:rPr>
          <w:sz w:val="24"/>
          <w:szCs w:val="24"/>
        </w:rPr>
        <w:t xml:space="preserve">«Катальпа» </w:t>
      </w:r>
    </w:p>
    <w:p w:rsidR="00CF22D7" w:rsidRPr="005424DC" w:rsidRDefault="00CF22D7" w:rsidP="00CF22D7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г. Волгодонск    </w:t>
      </w:r>
      <w:r w:rsidR="00CB4FA2" w:rsidRPr="00CB4FA2">
        <w:rPr>
          <w:sz w:val="24"/>
          <w:szCs w:val="24"/>
        </w:rPr>
        <w:tab/>
      </w:r>
      <w:r w:rsidR="00CB4FA2" w:rsidRPr="00CB4FA2">
        <w:rPr>
          <w:sz w:val="24"/>
          <w:szCs w:val="24"/>
        </w:rPr>
        <w:tab/>
      </w:r>
      <w:r w:rsidR="008B1EB1">
        <w:rPr>
          <w:sz w:val="24"/>
          <w:szCs w:val="24"/>
        </w:rPr>
        <w:tab/>
      </w:r>
      <w:r w:rsidR="008B1EB1">
        <w:rPr>
          <w:sz w:val="24"/>
          <w:szCs w:val="24"/>
        </w:rPr>
        <w:tab/>
      </w:r>
      <w:r w:rsidRPr="005424DC">
        <w:rPr>
          <w:sz w:val="24"/>
          <w:szCs w:val="24"/>
        </w:rPr>
        <w:t>__________________ Катеринич О.А</w:t>
      </w:r>
    </w:p>
    <w:p w:rsidR="00CF22D7" w:rsidRPr="005424DC" w:rsidRDefault="00CF22D7" w:rsidP="00CF22D7">
      <w:pPr>
        <w:rPr>
          <w:sz w:val="24"/>
          <w:szCs w:val="24"/>
        </w:rPr>
      </w:pP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  <w:t xml:space="preserve">            </w:t>
      </w:r>
      <w:r w:rsidR="00CB4FA2" w:rsidRPr="008B1EB1">
        <w:rPr>
          <w:sz w:val="24"/>
          <w:szCs w:val="24"/>
        </w:rPr>
        <w:tab/>
      </w:r>
      <w:r w:rsidR="00CB4FA2" w:rsidRPr="008B1EB1">
        <w:rPr>
          <w:sz w:val="24"/>
          <w:szCs w:val="24"/>
        </w:rPr>
        <w:tab/>
      </w:r>
      <w:r w:rsidR="00CB4FA2" w:rsidRPr="008B1EB1">
        <w:rPr>
          <w:sz w:val="24"/>
          <w:szCs w:val="24"/>
        </w:rPr>
        <w:tab/>
      </w:r>
      <w:r w:rsidRPr="005424DC">
        <w:rPr>
          <w:sz w:val="24"/>
          <w:szCs w:val="24"/>
        </w:rPr>
        <w:t>подпись</w:t>
      </w:r>
    </w:p>
    <w:p w:rsidR="00CF22D7" w:rsidRPr="005424DC" w:rsidRDefault="00CF22D7" w:rsidP="00CF22D7">
      <w:pPr>
        <w:rPr>
          <w:sz w:val="24"/>
          <w:szCs w:val="24"/>
        </w:rPr>
      </w:pPr>
    </w:p>
    <w:p w:rsidR="00CF22D7" w:rsidRPr="005424DC" w:rsidRDefault="00CF22D7" w:rsidP="00CF22D7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                                                                                 «___» ________________ 20</w:t>
      </w:r>
      <w:r w:rsidR="00295688">
        <w:rPr>
          <w:sz w:val="24"/>
          <w:szCs w:val="24"/>
        </w:rPr>
        <w:t>21</w:t>
      </w:r>
      <w:r w:rsidRPr="005424DC">
        <w:rPr>
          <w:sz w:val="24"/>
          <w:szCs w:val="24"/>
        </w:rPr>
        <w:t xml:space="preserve"> г.</w:t>
      </w:r>
    </w:p>
    <w:p w:rsidR="00CF22D7" w:rsidRPr="005424DC" w:rsidRDefault="00CF22D7" w:rsidP="00CF22D7">
      <w:pPr>
        <w:rPr>
          <w:sz w:val="24"/>
          <w:szCs w:val="24"/>
        </w:rPr>
      </w:pPr>
    </w:p>
    <w:p w:rsidR="00CF22D7" w:rsidRDefault="00CF22D7" w:rsidP="00CF22D7">
      <w:pPr>
        <w:rPr>
          <w:sz w:val="24"/>
          <w:szCs w:val="24"/>
        </w:rPr>
      </w:pPr>
      <w:r w:rsidRPr="005B2F5B">
        <w:rPr>
          <w:sz w:val="24"/>
          <w:szCs w:val="24"/>
        </w:rPr>
        <w:t>Директор  ООО «</w:t>
      </w:r>
      <w:proofErr w:type="spellStart"/>
      <w:r w:rsidRPr="005B2F5B">
        <w:rPr>
          <w:sz w:val="24"/>
          <w:szCs w:val="24"/>
        </w:rPr>
        <w:t>Бонжур</w:t>
      </w:r>
      <w:proofErr w:type="spellEnd"/>
      <w:r w:rsidRPr="005B2F5B">
        <w:rPr>
          <w:sz w:val="24"/>
          <w:szCs w:val="24"/>
        </w:rPr>
        <w:t xml:space="preserve">» </w:t>
      </w:r>
    </w:p>
    <w:p w:rsidR="00CF22D7" w:rsidRPr="005424DC" w:rsidRDefault="00CF22D7" w:rsidP="00CF22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24DC">
        <w:rPr>
          <w:sz w:val="24"/>
          <w:szCs w:val="24"/>
        </w:rPr>
        <w:t>г. Волгодонск</w:t>
      </w:r>
      <w:r>
        <w:rPr>
          <w:sz w:val="24"/>
          <w:szCs w:val="24"/>
        </w:rPr>
        <w:t xml:space="preserve">                                 </w:t>
      </w:r>
      <w:r w:rsidRPr="005424DC">
        <w:rPr>
          <w:sz w:val="24"/>
          <w:szCs w:val="24"/>
        </w:rPr>
        <w:t xml:space="preserve"> </w:t>
      </w:r>
      <w:r w:rsidR="00CB4FA2" w:rsidRPr="00CB4FA2">
        <w:rPr>
          <w:sz w:val="24"/>
          <w:szCs w:val="24"/>
        </w:rPr>
        <w:tab/>
      </w:r>
      <w:r w:rsidR="00CB4FA2" w:rsidRPr="00CB4FA2">
        <w:rPr>
          <w:sz w:val="24"/>
          <w:szCs w:val="24"/>
        </w:rPr>
        <w:tab/>
      </w:r>
      <w:r w:rsidRPr="005424DC">
        <w:rPr>
          <w:sz w:val="24"/>
          <w:szCs w:val="24"/>
        </w:rPr>
        <w:t xml:space="preserve">__________________ </w:t>
      </w:r>
      <w:proofErr w:type="spellStart"/>
      <w:r w:rsidRPr="005B2F5B">
        <w:rPr>
          <w:sz w:val="24"/>
          <w:szCs w:val="24"/>
        </w:rPr>
        <w:t>Бударина</w:t>
      </w:r>
      <w:proofErr w:type="spellEnd"/>
      <w:r w:rsidRPr="005B2F5B">
        <w:rPr>
          <w:sz w:val="24"/>
          <w:szCs w:val="24"/>
        </w:rPr>
        <w:t xml:space="preserve"> Э.В.</w:t>
      </w:r>
    </w:p>
    <w:p w:rsidR="00CF22D7" w:rsidRPr="005424DC" w:rsidRDefault="00CF22D7" w:rsidP="00CF22D7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                                                           </w:t>
      </w:r>
      <w:r w:rsidR="00CB4FA2" w:rsidRPr="008B1EB1">
        <w:rPr>
          <w:sz w:val="24"/>
          <w:szCs w:val="24"/>
        </w:rPr>
        <w:tab/>
      </w:r>
      <w:r w:rsidR="00CB4FA2" w:rsidRPr="008B1EB1">
        <w:rPr>
          <w:sz w:val="24"/>
          <w:szCs w:val="24"/>
        </w:rPr>
        <w:tab/>
      </w:r>
      <w:r w:rsidRPr="005424DC">
        <w:rPr>
          <w:sz w:val="24"/>
          <w:szCs w:val="24"/>
        </w:rPr>
        <w:t>подпись</w:t>
      </w:r>
    </w:p>
    <w:p w:rsidR="00CF22D7" w:rsidRPr="005A37FA" w:rsidRDefault="00CF22D7" w:rsidP="00CF22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5424DC">
        <w:rPr>
          <w:sz w:val="24"/>
          <w:szCs w:val="24"/>
        </w:rPr>
        <w:t>«___» ________________ 20</w:t>
      </w:r>
      <w:r w:rsidR="00295688">
        <w:rPr>
          <w:sz w:val="24"/>
          <w:szCs w:val="24"/>
        </w:rPr>
        <w:t>21</w:t>
      </w:r>
      <w:bookmarkStart w:id="0" w:name="_GoBack"/>
      <w:bookmarkEnd w:id="0"/>
      <w:r w:rsidRPr="005424DC">
        <w:rPr>
          <w:sz w:val="24"/>
          <w:szCs w:val="24"/>
        </w:rPr>
        <w:t xml:space="preserve"> г.</w:t>
      </w: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B1EB1" w:rsidRDefault="008B1EB1" w:rsidP="007B21F6">
      <w:pPr>
        <w:jc w:val="center"/>
        <w:rPr>
          <w:b/>
          <w:sz w:val="24"/>
          <w:szCs w:val="24"/>
        </w:r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7B21F6" w:rsidRPr="00EF622F" w:rsidRDefault="007B21F6" w:rsidP="007B21F6">
      <w:pPr>
        <w:jc w:val="center"/>
        <w:rPr>
          <w:sz w:val="24"/>
          <w:szCs w:val="24"/>
        </w:rPr>
      </w:pPr>
    </w:p>
    <w:p w:rsidR="00590FBC" w:rsidRDefault="007B21F6" w:rsidP="00590FBC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390BC4">
        <w:rPr>
          <w:sz w:val="24"/>
          <w:szCs w:val="24"/>
        </w:rPr>
        <w:t>«Культура устной и письменной речи</w:t>
      </w:r>
      <w:r w:rsidR="00590FBC">
        <w:rPr>
          <w:sz w:val="24"/>
          <w:szCs w:val="24"/>
        </w:rPr>
        <w:t xml:space="preserve">» </w:t>
      </w:r>
    </w:p>
    <w:p w:rsidR="007B21F6" w:rsidRPr="00EF622F" w:rsidRDefault="007B21F6" w:rsidP="00590FBC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7B21F6" w:rsidRPr="00EF622F" w:rsidRDefault="007B21F6" w:rsidP="00590FBC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590FBC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2E2403">
        <w:rPr>
          <w:sz w:val="24"/>
          <w:szCs w:val="24"/>
        </w:rPr>
        <w:t>В.И. Кузнецов</w:t>
      </w:r>
    </w:p>
    <w:p w:rsidR="007B21F6" w:rsidRPr="00EF622F" w:rsidRDefault="007B21F6" w:rsidP="00590FBC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Default="007B21F6" w:rsidP="00590FBC">
      <w:pPr>
        <w:spacing w:line="276" w:lineRule="auto"/>
        <w:jc w:val="both"/>
        <w:rPr>
          <w:sz w:val="24"/>
          <w:szCs w:val="24"/>
        </w:rPr>
      </w:pPr>
    </w:p>
    <w:p w:rsidR="00590FBC" w:rsidRDefault="00590FBC" w:rsidP="00590FBC">
      <w:pPr>
        <w:spacing w:line="276" w:lineRule="auto"/>
        <w:jc w:val="both"/>
        <w:rPr>
          <w:sz w:val="24"/>
          <w:szCs w:val="24"/>
        </w:rPr>
      </w:pPr>
    </w:p>
    <w:p w:rsidR="00590FBC" w:rsidRDefault="00590FBC" w:rsidP="00590FBC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390BC4">
        <w:rPr>
          <w:sz w:val="24"/>
          <w:szCs w:val="24"/>
        </w:rPr>
        <w:t>«Культура устной и письменной речи»</w:t>
      </w:r>
      <w:r>
        <w:rPr>
          <w:sz w:val="24"/>
          <w:szCs w:val="24"/>
        </w:rPr>
        <w:t xml:space="preserve">» </w:t>
      </w:r>
    </w:p>
    <w:p w:rsidR="00590FBC" w:rsidRPr="00EF622F" w:rsidRDefault="00590FBC" w:rsidP="00590FBC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590FBC" w:rsidRPr="00EF622F" w:rsidRDefault="00590FBC" w:rsidP="00590FBC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590FBC" w:rsidRPr="00EF622F" w:rsidRDefault="00590FBC" w:rsidP="00590FBC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590FBC" w:rsidRPr="00EF622F" w:rsidRDefault="00590FBC" w:rsidP="00590FBC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590FBC" w:rsidRPr="00EF622F" w:rsidRDefault="00590FBC" w:rsidP="00590FBC">
      <w:pPr>
        <w:spacing w:line="276" w:lineRule="auto"/>
        <w:jc w:val="both"/>
        <w:rPr>
          <w:sz w:val="24"/>
          <w:szCs w:val="24"/>
        </w:rPr>
      </w:pPr>
    </w:p>
    <w:p w:rsidR="00590FBC" w:rsidRDefault="00590FBC" w:rsidP="00590FBC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390BC4">
        <w:rPr>
          <w:sz w:val="24"/>
          <w:szCs w:val="24"/>
        </w:rPr>
        <w:t>«Культура устной и письменной речи»</w:t>
      </w:r>
      <w:r>
        <w:rPr>
          <w:sz w:val="24"/>
          <w:szCs w:val="24"/>
        </w:rPr>
        <w:t xml:space="preserve">» </w:t>
      </w:r>
    </w:p>
    <w:p w:rsidR="00590FBC" w:rsidRPr="00EF622F" w:rsidRDefault="00590FBC" w:rsidP="00590FBC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590FBC" w:rsidRPr="00EF622F" w:rsidRDefault="00590FBC" w:rsidP="00590FBC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590FBC" w:rsidRPr="00EF622F" w:rsidRDefault="00590FBC" w:rsidP="00590FBC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590FBC" w:rsidRPr="00EF622F" w:rsidRDefault="00590FBC" w:rsidP="00590FBC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590FBC">
      <w:pPr>
        <w:spacing w:line="276" w:lineRule="auto"/>
        <w:jc w:val="both"/>
        <w:rPr>
          <w:sz w:val="24"/>
          <w:szCs w:val="24"/>
        </w:rPr>
      </w:pPr>
    </w:p>
    <w:p w:rsidR="00590FBC" w:rsidRDefault="00590FBC" w:rsidP="00590FBC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390BC4">
        <w:rPr>
          <w:sz w:val="24"/>
          <w:szCs w:val="24"/>
        </w:rPr>
        <w:t>«Культура устной и письменной речи»</w:t>
      </w:r>
      <w:r>
        <w:rPr>
          <w:sz w:val="24"/>
          <w:szCs w:val="24"/>
        </w:rPr>
        <w:t xml:space="preserve">» </w:t>
      </w:r>
    </w:p>
    <w:p w:rsidR="00590FBC" w:rsidRPr="00EF622F" w:rsidRDefault="00590FBC" w:rsidP="00590FBC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590FBC" w:rsidRPr="00EF622F" w:rsidRDefault="00590FBC" w:rsidP="00590FBC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590FBC" w:rsidRPr="00EF622F" w:rsidRDefault="00590FBC" w:rsidP="00590FBC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590FBC" w:rsidRPr="00EF622F" w:rsidRDefault="00590FBC" w:rsidP="00590FBC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590FBC">
      <w:pPr>
        <w:spacing w:line="276" w:lineRule="auto"/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A56C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Default="00C22D2C" w:rsidP="001A5DD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00128E" w:rsidRDefault="0000128E" w:rsidP="00F43C24">
      <w:pPr>
        <w:ind w:firstLine="709"/>
        <w:jc w:val="both"/>
        <w:rPr>
          <w:color w:val="000000"/>
          <w:sz w:val="24"/>
          <w:szCs w:val="24"/>
        </w:rPr>
      </w:pPr>
      <w:r w:rsidRPr="0000128E">
        <w:rPr>
          <w:color w:val="000000"/>
          <w:sz w:val="24"/>
          <w:szCs w:val="24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00128E">
        <w:rPr>
          <w:color w:val="000000"/>
          <w:sz w:val="24"/>
          <w:szCs w:val="24"/>
        </w:rPr>
        <w:t>м(</w:t>
      </w:r>
      <w:proofErr w:type="spellStart"/>
      <w:proofErr w:type="gramEnd"/>
      <w:r w:rsidRPr="0000128E">
        <w:rPr>
          <w:color w:val="000000"/>
          <w:sz w:val="24"/>
          <w:szCs w:val="24"/>
        </w:rPr>
        <w:t>ых</w:t>
      </w:r>
      <w:proofErr w:type="spellEnd"/>
      <w:r w:rsidRPr="0000128E">
        <w:rPr>
          <w:color w:val="000000"/>
          <w:sz w:val="24"/>
          <w:szCs w:val="24"/>
        </w:rPr>
        <w:t>) языке(ах)</w:t>
      </w:r>
      <w:r w:rsidR="002960CB">
        <w:rPr>
          <w:color w:val="000000"/>
          <w:sz w:val="24"/>
          <w:szCs w:val="24"/>
        </w:rPr>
        <w:t>.</w:t>
      </w:r>
    </w:p>
    <w:p w:rsidR="00C22D2C" w:rsidRPr="007B21F6" w:rsidRDefault="00C22D2C" w:rsidP="0000128E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</w:t>
      </w:r>
      <w:r w:rsidR="007E2C66" w:rsidRPr="007B21F6">
        <w:rPr>
          <w:color w:val="000000"/>
          <w:sz w:val="24"/>
          <w:szCs w:val="24"/>
        </w:rPr>
        <w:t xml:space="preserve"> </w:t>
      </w:r>
      <w:r w:rsidRPr="007B21F6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D018FD" w:rsidTr="002E2403">
        <w:tc>
          <w:tcPr>
            <w:tcW w:w="1368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Дескрипторы компетенции</w:t>
            </w:r>
          </w:p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D018FD">
              <w:rPr>
                <w:sz w:val="24"/>
                <w:szCs w:val="24"/>
              </w:rPr>
              <w:t>обучающийся</w:t>
            </w:r>
            <w:proofErr w:type="gramEnd"/>
            <w:r w:rsidRPr="00D018FD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D018FD">
              <w:rPr>
                <w:color w:val="000000"/>
                <w:sz w:val="24"/>
                <w:szCs w:val="24"/>
              </w:rPr>
              <w:t>,</w:t>
            </w:r>
          </w:p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69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00128E" w:rsidRPr="00D018FD" w:rsidTr="002E2403">
        <w:tc>
          <w:tcPr>
            <w:tcW w:w="1368" w:type="dxa"/>
            <w:vMerge w:val="restart"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</w:p>
        </w:tc>
        <w:tc>
          <w:tcPr>
            <w:tcW w:w="1612" w:type="dxa"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УК-4.1</w:t>
            </w:r>
          </w:p>
        </w:tc>
        <w:tc>
          <w:tcPr>
            <w:tcW w:w="3968" w:type="dxa"/>
          </w:tcPr>
          <w:p w:rsidR="0000128E" w:rsidRPr="00EA5997" w:rsidRDefault="0000128E" w:rsidP="0000128E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>Знает теоретические основы осуществления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EA5997">
              <w:rPr>
                <w:rFonts w:eastAsia="Calibri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EA5997">
              <w:rPr>
                <w:rFonts w:eastAsia="Calibri"/>
                <w:sz w:val="24"/>
                <w:szCs w:val="24"/>
                <w:lang w:eastAsia="en-US"/>
              </w:rPr>
              <w:t>ых</w:t>
            </w:r>
            <w:proofErr w:type="spellEnd"/>
            <w:r w:rsidRPr="00EA5997">
              <w:rPr>
                <w:rFonts w:eastAsia="Calibri"/>
                <w:sz w:val="24"/>
                <w:szCs w:val="24"/>
                <w:lang w:eastAsia="en-US"/>
              </w:rPr>
              <w:t>) языке(ах)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0128E">
              <w:rPr>
                <w:rFonts w:eastAsia="Calibri"/>
                <w:sz w:val="24"/>
                <w:szCs w:val="24"/>
                <w:lang w:eastAsia="en-US"/>
              </w:rPr>
              <w:t xml:space="preserve">применительно к </w:t>
            </w:r>
            <w:r w:rsidR="00DC5777">
              <w:rPr>
                <w:rFonts w:eastAsia="Calibri"/>
                <w:sz w:val="24"/>
                <w:szCs w:val="24"/>
                <w:lang w:eastAsia="en-US"/>
              </w:rPr>
              <w:t>профессиональной деятельн</w:t>
            </w:r>
            <w:r w:rsidR="00B52F23">
              <w:rPr>
                <w:rFonts w:eastAsia="Calibri"/>
                <w:sz w:val="24"/>
                <w:szCs w:val="24"/>
                <w:lang w:eastAsia="en-US"/>
              </w:rPr>
              <w:t xml:space="preserve">ости бакалавра </w:t>
            </w:r>
          </w:p>
        </w:tc>
        <w:tc>
          <w:tcPr>
            <w:tcW w:w="2160" w:type="dxa"/>
            <w:vMerge w:val="restart"/>
          </w:tcPr>
          <w:p w:rsidR="0000128E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00128E" w:rsidRDefault="00DC5777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1.1 - 1.5</w:t>
            </w:r>
          </w:p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2.1 - 2.</w:t>
            </w:r>
            <w:r w:rsidR="00DC5777">
              <w:rPr>
                <w:sz w:val="24"/>
                <w:szCs w:val="24"/>
              </w:rPr>
              <w:t>4</w:t>
            </w:r>
          </w:p>
        </w:tc>
        <w:tc>
          <w:tcPr>
            <w:tcW w:w="2709" w:type="dxa"/>
            <w:vMerge w:val="restart"/>
          </w:tcPr>
          <w:p w:rsidR="000B5260" w:rsidRDefault="000B5260" w:rsidP="000B52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 к зачету с оценкой, вопросы для устного опроса, практические задания</w:t>
            </w:r>
          </w:p>
          <w:p w:rsidR="0000128E" w:rsidRPr="009A6C5A" w:rsidRDefault="0000128E" w:rsidP="000B52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0B5260" w:rsidRDefault="000B5260" w:rsidP="000B52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 вопросы к зачёту</w:t>
            </w:r>
            <w:r w:rsidRPr="00C839C7">
              <w:rPr>
                <w:color w:val="000000" w:themeColor="text1"/>
                <w:sz w:val="24"/>
                <w:szCs w:val="24"/>
              </w:rPr>
              <w:t>;</w:t>
            </w:r>
          </w:p>
          <w:p w:rsidR="000B5260" w:rsidRPr="004C75C6" w:rsidRDefault="000B5260" w:rsidP="000B52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00128E" w:rsidRPr="00D018FD" w:rsidRDefault="000B5260" w:rsidP="000B5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C839C7">
              <w:rPr>
                <w:color w:val="000000" w:themeColor="text1"/>
                <w:sz w:val="24"/>
                <w:szCs w:val="24"/>
              </w:rPr>
              <w:t>ыполнение практической работы и ее защита по</w:t>
            </w:r>
            <w:r w:rsidRPr="00C839C7">
              <w:rPr>
                <w:sz w:val="24"/>
                <w:szCs w:val="24"/>
              </w:rPr>
              <w:t xml:space="preserve"> контрольным вопросам в форме собеседования</w:t>
            </w:r>
            <w:r>
              <w:rPr>
                <w:sz w:val="24"/>
                <w:szCs w:val="24"/>
              </w:rPr>
              <w:t>, подготовка сообщений и докладов к практическим занятиям 1,2,3</w:t>
            </w:r>
          </w:p>
        </w:tc>
      </w:tr>
      <w:tr w:rsidR="0000128E" w:rsidRPr="00D018FD" w:rsidTr="002E2403">
        <w:tc>
          <w:tcPr>
            <w:tcW w:w="1368" w:type="dxa"/>
            <w:vMerge/>
          </w:tcPr>
          <w:p w:rsidR="0000128E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</w:t>
            </w:r>
          </w:p>
        </w:tc>
        <w:tc>
          <w:tcPr>
            <w:tcW w:w="3968" w:type="dxa"/>
          </w:tcPr>
          <w:p w:rsidR="0000128E" w:rsidRPr="00EA5997" w:rsidRDefault="0000128E" w:rsidP="0000128E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>Умеет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EA5997">
              <w:rPr>
                <w:rFonts w:eastAsia="Calibri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EA5997">
              <w:rPr>
                <w:rFonts w:eastAsia="Calibri"/>
                <w:sz w:val="24"/>
                <w:szCs w:val="24"/>
                <w:lang w:eastAsia="en-US"/>
              </w:rPr>
              <w:t>ых</w:t>
            </w:r>
            <w:proofErr w:type="spellEnd"/>
            <w:r w:rsidRPr="00EA5997">
              <w:rPr>
                <w:rFonts w:eastAsia="Calibri"/>
                <w:sz w:val="24"/>
                <w:szCs w:val="24"/>
                <w:lang w:eastAsia="en-US"/>
              </w:rPr>
              <w:t>) языке(ах) для решения производственных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C5777">
              <w:rPr>
                <w:rFonts w:eastAsia="Calibri"/>
                <w:sz w:val="24"/>
                <w:szCs w:val="24"/>
                <w:lang w:eastAsia="en-US"/>
              </w:rPr>
              <w:t xml:space="preserve">, знает особенности устной и письменной форм деловой коммуникации, использовать богатства русского языка для создания текстов в </w:t>
            </w:r>
            <w:r w:rsidR="00DC5777">
              <w:rPr>
                <w:rFonts w:eastAsia="Calibri"/>
                <w:sz w:val="24"/>
                <w:szCs w:val="24"/>
                <w:lang w:eastAsia="en-US"/>
              </w:rPr>
              <w:lastRenderedPageBreak/>
              <w:t>устной и письменной форме</w:t>
            </w:r>
          </w:p>
        </w:tc>
        <w:tc>
          <w:tcPr>
            <w:tcW w:w="2160" w:type="dxa"/>
            <w:vMerge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00128E" w:rsidRPr="009A6C5A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128E" w:rsidRPr="00D018FD" w:rsidTr="00FA4BE6">
        <w:trPr>
          <w:trHeight w:val="70"/>
        </w:trPr>
        <w:tc>
          <w:tcPr>
            <w:tcW w:w="1368" w:type="dxa"/>
            <w:vMerge/>
          </w:tcPr>
          <w:p w:rsidR="0000128E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</w:t>
            </w:r>
          </w:p>
        </w:tc>
        <w:tc>
          <w:tcPr>
            <w:tcW w:w="3968" w:type="dxa"/>
          </w:tcPr>
          <w:p w:rsidR="0000128E" w:rsidRPr="00EA5997" w:rsidRDefault="0000128E" w:rsidP="0000128E">
            <w:pPr>
              <w:rPr>
                <w:sz w:val="24"/>
                <w:szCs w:val="24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>Владеет навыками применения различных видов речевой деятельности на государственном языке Российской Федерации и иностранно</w:t>
            </w:r>
            <w:proofErr w:type="gramStart"/>
            <w:r w:rsidRPr="00EA5997">
              <w:rPr>
                <w:rFonts w:eastAsia="Calibri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EA5997">
              <w:rPr>
                <w:rFonts w:eastAsia="Calibri"/>
                <w:sz w:val="24"/>
                <w:szCs w:val="24"/>
                <w:lang w:eastAsia="en-US"/>
              </w:rPr>
              <w:t>ых</w:t>
            </w:r>
            <w:proofErr w:type="spellEnd"/>
            <w:r w:rsidRPr="00EA5997">
              <w:rPr>
                <w:rFonts w:eastAsia="Calibri"/>
                <w:sz w:val="24"/>
                <w:szCs w:val="24"/>
                <w:lang w:eastAsia="en-US"/>
              </w:rPr>
              <w:t>) языке(ах) в сфере деловой коммуникации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C5777">
              <w:rPr>
                <w:rFonts w:eastAsia="Calibri"/>
                <w:sz w:val="24"/>
                <w:szCs w:val="24"/>
                <w:lang w:eastAsia="en-US"/>
              </w:rPr>
              <w:t>, способами подготовки докладов по профессиональной и научной проблематике</w:t>
            </w:r>
          </w:p>
        </w:tc>
        <w:tc>
          <w:tcPr>
            <w:tcW w:w="2160" w:type="dxa"/>
            <w:vMerge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00128E" w:rsidRPr="009A6C5A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00128E" w:rsidRPr="00D018FD" w:rsidRDefault="0000128E" w:rsidP="00001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7B21F6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312B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5777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устной и письменной речи</w:t>
      </w:r>
      <w:r w:rsidR="00FA4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7B21F6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7B21F6">
        <w:rPr>
          <w:rFonts w:ascii="Times New Roman" w:hAnsi="Times New Roman" w:cs="Times New Roman"/>
          <w:sz w:val="24"/>
          <w:szCs w:val="24"/>
        </w:rPr>
        <w:t>практической</w:t>
      </w:r>
      <w:r w:rsidR="00084413">
        <w:rPr>
          <w:rFonts w:ascii="Times New Roman" w:hAnsi="Times New Roman" w:cs="Times New Roman"/>
          <w:sz w:val="24"/>
          <w:szCs w:val="24"/>
        </w:rPr>
        <w:t xml:space="preserve"> част</w:t>
      </w:r>
      <w:r w:rsidR="00B27AE4">
        <w:rPr>
          <w:rFonts w:ascii="Times New Roman" w:hAnsi="Times New Roman" w:cs="Times New Roman"/>
          <w:sz w:val="24"/>
          <w:szCs w:val="24"/>
        </w:rPr>
        <w:t>и</w:t>
      </w:r>
    </w:p>
    <w:p w:rsidR="0089280F" w:rsidRPr="00EA011F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930480" w:rsidRPr="00312B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5777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устной и письменной речи</w:t>
      </w:r>
      <w:r w:rsidR="0093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93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оценкой</w:t>
      </w:r>
      <w:r w:rsidR="009B6C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13E8"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0B5260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="00B27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312B79" w:rsidRDefault="00312B79" w:rsidP="003B7C63">
      <w:pPr>
        <w:ind w:right="-428" w:firstLine="708"/>
        <w:jc w:val="center"/>
        <w:rPr>
          <w:sz w:val="24"/>
          <w:szCs w:val="24"/>
        </w:rPr>
      </w:pPr>
    </w:p>
    <w:p w:rsidR="00312B79" w:rsidRDefault="00312B79" w:rsidP="003B7C63">
      <w:pPr>
        <w:ind w:right="-428" w:firstLine="708"/>
        <w:jc w:val="center"/>
        <w:rPr>
          <w:sz w:val="24"/>
          <w:szCs w:val="24"/>
        </w:rPr>
      </w:pPr>
    </w:p>
    <w:p w:rsidR="00312B79" w:rsidRDefault="00312B79" w:rsidP="003B7C63">
      <w:pPr>
        <w:ind w:right="-428" w:firstLine="708"/>
        <w:jc w:val="center"/>
        <w:rPr>
          <w:sz w:val="24"/>
          <w:szCs w:val="24"/>
        </w:rPr>
      </w:pPr>
    </w:p>
    <w:p w:rsidR="00FA4BE6" w:rsidRDefault="00FA4BE6" w:rsidP="003B7C63">
      <w:pPr>
        <w:ind w:right="-428" w:firstLine="708"/>
        <w:jc w:val="center"/>
        <w:rPr>
          <w:sz w:val="24"/>
          <w:szCs w:val="24"/>
        </w:rPr>
      </w:pPr>
    </w:p>
    <w:p w:rsidR="00FA4BE6" w:rsidRDefault="00FA4BE6" w:rsidP="003B7C63">
      <w:pPr>
        <w:ind w:right="-428" w:firstLine="708"/>
        <w:jc w:val="center"/>
        <w:rPr>
          <w:sz w:val="24"/>
          <w:szCs w:val="24"/>
        </w:rPr>
      </w:pPr>
    </w:p>
    <w:p w:rsidR="00FA4BE6" w:rsidRDefault="00FA4BE6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2960CB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2960CB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8B1EB1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  <w:r w:rsidR="003B7C63" w:rsidRPr="00EF7FDA">
              <w:rPr>
                <w:sz w:val="24"/>
                <w:szCs w:val="24"/>
              </w:rPr>
              <w:t xml:space="preserve">в </w:t>
            </w:r>
            <w:r w:rsidR="003B7C63">
              <w:rPr>
                <w:sz w:val="24"/>
                <w:szCs w:val="24"/>
              </w:rPr>
              <w:t>устной</w:t>
            </w:r>
            <w:r w:rsidR="003B7C63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8B1EB1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8B1EB1" w:rsidRDefault="008B1EB1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Зачет с оценкой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«отлично» выставляется обучающемуся, если: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4C75C6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4C75C6">
        <w:rPr>
          <w:rFonts w:eastAsia="Calibri"/>
          <w:sz w:val="24"/>
          <w:szCs w:val="24"/>
          <w:lang w:eastAsia="en-US"/>
        </w:rPr>
        <w:t>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C75C6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«хорошо»  выставляется обучающемуся, если: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Оценка «удовлетворительно выставляется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>, если: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«неудовлетворительно»  выставляется обучающемуся, если:</w:t>
      </w:r>
    </w:p>
    <w:p w:rsidR="000B5260" w:rsidRPr="004C75C6" w:rsidRDefault="000B5260" w:rsidP="000B526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 w:rsidR="00C07027">
        <w:rPr>
          <w:rFonts w:eastAsia="Calibri"/>
          <w:sz w:val="24"/>
          <w:szCs w:val="24"/>
          <w:lang w:eastAsia="en-US"/>
        </w:rPr>
        <w:t>положения (темы, раздела</w:t>
      </w:r>
      <w:r w:rsidRPr="004C75C6">
        <w:rPr>
          <w:rFonts w:eastAsia="Calibri"/>
          <w:sz w:val="24"/>
          <w:szCs w:val="24"/>
          <w:lang w:eastAsia="en-US"/>
        </w:rPr>
        <w:t xml:space="preserve"> и т.д.), 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в процессе ответа по теоретическ</w:t>
      </w:r>
      <w:r w:rsidR="00C07027">
        <w:rPr>
          <w:rFonts w:eastAsia="Calibri"/>
          <w:sz w:val="24"/>
          <w:szCs w:val="24"/>
          <w:lang w:eastAsia="en-US"/>
        </w:rPr>
        <w:t>ому материалу</w:t>
      </w:r>
      <w:r w:rsidRPr="004C75C6">
        <w:rPr>
          <w:rFonts w:eastAsia="Calibri"/>
          <w:sz w:val="24"/>
          <w:szCs w:val="24"/>
          <w:lang w:eastAsia="en-US"/>
        </w:rPr>
        <w:t xml:space="preserve"> допущены принципиальные ошибки при изложении материала.</w:t>
      </w:r>
    </w:p>
    <w:p w:rsidR="000B5260" w:rsidRPr="004C75C6" w:rsidRDefault="000B5260" w:rsidP="000B52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я(</w:t>
      </w:r>
      <w:proofErr w:type="gramEnd"/>
      <w:r w:rsidRPr="004C75C6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AD3499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177728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177728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177728">
        <w:rPr>
          <w:rFonts w:eastAsia="Calibri"/>
          <w:sz w:val="24"/>
          <w:szCs w:val="24"/>
          <w:lang w:eastAsia="en-US"/>
        </w:rPr>
        <w:t xml:space="preserve"> </w:t>
      </w:r>
      <w:r w:rsidR="005C393F" w:rsidRPr="00312B79">
        <w:rPr>
          <w:color w:val="000000" w:themeColor="text1"/>
          <w:sz w:val="24"/>
          <w:szCs w:val="24"/>
        </w:rPr>
        <w:t>«</w:t>
      </w:r>
      <w:r w:rsidR="005C393F">
        <w:rPr>
          <w:color w:val="000000" w:themeColor="text1"/>
          <w:sz w:val="24"/>
          <w:szCs w:val="24"/>
        </w:rPr>
        <w:t xml:space="preserve">Социальная работа с общиной» </w:t>
      </w:r>
      <w:r w:rsidRPr="00177728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3B7C63" w:rsidRPr="00177728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 xml:space="preserve">Формы </w:t>
      </w:r>
      <w:r w:rsidR="00412A93" w:rsidRPr="00177728">
        <w:rPr>
          <w:rFonts w:eastAsia="Calibri"/>
          <w:sz w:val="24"/>
          <w:szCs w:val="24"/>
          <w:lang w:eastAsia="en-US"/>
        </w:rPr>
        <w:t>промежуточного</w:t>
      </w:r>
      <w:r w:rsidRPr="00177728">
        <w:rPr>
          <w:rFonts w:eastAsia="Calibri"/>
          <w:sz w:val="24"/>
          <w:szCs w:val="24"/>
          <w:lang w:eastAsia="en-US"/>
        </w:rPr>
        <w:t xml:space="preserve"> контроля знаний:</w:t>
      </w:r>
    </w:p>
    <w:p w:rsidR="003B7C63" w:rsidRPr="00177728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- устный опрос (УО);</w:t>
      </w:r>
    </w:p>
    <w:p w:rsidR="003B7C63" w:rsidRPr="00177728" w:rsidRDefault="003B7C63" w:rsidP="003B7C63">
      <w:pPr>
        <w:ind w:firstLine="709"/>
        <w:jc w:val="both"/>
        <w:rPr>
          <w:sz w:val="24"/>
          <w:szCs w:val="24"/>
        </w:rPr>
      </w:pPr>
      <w:r w:rsidRPr="00177728">
        <w:rPr>
          <w:rFonts w:eastAsia="Calibri"/>
          <w:sz w:val="24"/>
          <w:szCs w:val="24"/>
          <w:lang w:eastAsia="en-US"/>
        </w:rPr>
        <w:t xml:space="preserve">- </w:t>
      </w:r>
      <w:r w:rsidRPr="00177728">
        <w:rPr>
          <w:sz w:val="24"/>
          <w:szCs w:val="24"/>
        </w:rPr>
        <w:t>практиче</w:t>
      </w:r>
      <w:r w:rsidR="002960CB">
        <w:rPr>
          <w:sz w:val="24"/>
          <w:szCs w:val="24"/>
        </w:rPr>
        <w:t>ские задания (ПЗ</w:t>
      </w:r>
      <w:r w:rsidRPr="00177728">
        <w:rPr>
          <w:sz w:val="24"/>
          <w:szCs w:val="24"/>
        </w:rPr>
        <w:t>);</w:t>
      </w:r>
    </w:p>
    <w:p w:rsidR="003B7C63" w:rsidRPr="00177728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5C393F" w:rsidRPr="00312B79">
        <w:rPr>
          <w:color w:val="000000" w:themeColor="text1"/>
          <w:sz w:val="24"/>
          <w:szCs w:val="24"/>
        </w:rPr>
        <w:t>«</w:t>
      </w:r>
      <w:r w:rsidR="00DC5777">
        <w:rPr>
          <w:color w:val="000000" w:themeColor="text1"/>
          <w:sz w:val="24"/>
          <w:szCs w:val="24"/>
        </w:rPr>
        <w:t>Культура устной и письменной речи</w:t>
      </w:r>
      <w:r w:rsidR="005C393F">
        <w:rPr>
          <w:color w:val="000000" w:themeColor="text1"/>
          <w:sz w:val="24"/>
          <w:szCs w:val="24"/>
        </w:rPr>
        <w:t xml:space="preserve">» </w:t>
      </w:r>
      <w:r w:rsidR="00177728">
        <w:rPr>
          <w:color w:val="000000" w:themeColor="text1"/>
          <w:sz w:val="24"/>
          <w:szCs w:val="24"/>
        </w:rPr>
        <w:t xml:space="preserve"> </w:t>
      </w:r>
      <w:r w:rsidRPr="00E70CC5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 зачете</w:t>
      </w:r>
      <w:r w:rsidRPr="00E70CC5">
        <w:rPr>
          <w:rFonts w:eastAsia="Calibri"/>
          <w:sz w:val="24"/>
          <w:szCs w:val="24"/>
          <w:lang w:eastAsia="en-US"/>
        </w:rPr>
        <w:t xml:space="preserve">. </w:t>
      </w:r>
    </w:p>
    <w:p w:rsidR="008E6F1F" w:rsidRPr="007B21F6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B65689" w:rsidRDefault="00312B79" w:rsidP="000B5260">
      <w:pPr>
        <w:pStyle w:val="a6"/>
        <w:keepNext/>
        <w:keepLines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0B5260" w:rsidRPr="00683B75" w:rsidRDefault="002960CB" w:rsidP="000B5260">
      <w:pPr>
        <w:pStyle w:val="a6"/>
        <w:keepNext/>
        <w:keepLines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</w:t>
      </w:r>
      <w:r w:rsidR="000B5260">
        <w:rPr>
          <w:rFonts w:ascii="Times New Roman" w:hAnsi="Times New Roman" w:cs="Times New Roman"/>
          <w:b/>
          <w:sz w:val="24"/>
          <w:szCs w:val="24"/>
        </w:rPr>
        <w:t xml:space="preserve"> для устного опроса</w:t>
      </w:r>
      <w:r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Понятие национального русского языка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Понятие и особенности литературного языка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Литературная норма и её роль в становлении и функционировании литературного языка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Устная и письменная форма литературного языка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Орфоэпия. Орфоэпические нормы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Лексика современного русского языка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Историзмы и архаизмы в составе лексики русского языка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 xml:space="preserve"> Неологизмы и их роль в функционировании языка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Лексика ограниченного употребления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Иноязычная лексика в современном русском языке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Фразеологизмы и крылатые слова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proofErr w:type="spellStart"/>
      <w:r w:rsidRPr="00535D9B">
        <w:rPr>
          <w:sz w:val="24"/>
          <w:szCs w:val="24"/>
        </w:rPr>
        <w:t>Субстандартная</w:t>
      </w:r>
      <w:proofErr w:type="spellEnd"/>
      <w:r w:rsidRPr="00535D9B">
        <w:rPr>
          <w:sz w:val="24"/>
          <w:szCs w:val="24"/>
        </w:rPr>
        <w:t xml:space="preserve"> лексика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Молодёжный жаргон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Понятие стиля речи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Публицистический стиль речи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Научный стиль речи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Официально-деловой стиль речи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Литературно-художественный стиль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Нормы публичного общения и ответственность за их нарушение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Средства речевой выразительности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Понятие ораторского искусства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Речевая культура личности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Речь как показатель социального статуса говорящего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Средства невербальной коммуникации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Речевая агрессия в СМИ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Унифицированный язык документов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Речевой этикет документа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Культура телефонного разговора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Доклад как жанр устной речи</w:t>
      </w:r>
    </w:p>
    <w:p w:rsidR="00DC5777" w:rsidRPr="00535D9B" w:rsidRDefault="00DC5777" w:rsidP="00DC5777">
      <w:pPr>
        <w:numPr>
          <w:ilvl w:val="0"/>
          <w:numId w:val="33"/>
        </w:numPr>
        <w:rPr>
          <w:sz w:val="24"/>
          <w:szCs w:val="24"/>
        </w:rPr>
      </w:pPr>
      <w:r w:rsidRPr="00535D9B">
        <w:rPr>
          <w:sz w:val="24"/>
          <w:szCs w:val="24"/>
        </w:rPr>
        <w:t>Реферат как жанр письменной речи</w:t>
      </w:r>
    </w:p>
    <w:p w:rsidR="000B5260" w:rsidRDefault="000B5260" w:rsidP="00DC5777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2960CB" w:rsidRDefault="002960CB" w:rsidP="000B5260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2960CB" w:rsidRPr="006A464F" w:rsidRDefault="002960CB" w:rsidP="002960CB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2960CB" w:rsidRPr="006A464F" w:rsidRDefault="002960CB" w:rsidP="002960CB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2960CB" w:rsidRPr="006A464F" w:rsidRDefault="002960CB" w:rsidP="002960CB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2960CB" w:rsidRPr="006A464F" w:rsidRDefault="002960CB" w:rsidP="002960CB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2960CB" w:rsidRPr="006A464F" w:rsidRDefault="002960CB" w:rsidP="002960CB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2960CB" w:rsidRPr="001B59C7" w:rsidRDefault="002960CB" w:rsidP="002960CB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lastRenderedPageBreak/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2960CB" w:rsidRDefault="002960CB" w:rsidP="000B5260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0B5260" w:rsidRDefault="000B5260" w:rsidP="00683B75">
      <w:pPr>
        <w:spacing w:line="214" w:lineRule="auto"/>
        <w:jc w:val="center"/>
        <w:rPr>
          <w:b/>
          <w:bCs/>
          <w:sz w:val="24"/>
          <w:szCs w:val="24"/>
        </w:rPr>
      </w:pPr>
    </w:p>
    <w:p w:rsidR="00683B75" w:rsidRDefault="00683B75" w:rsidP="00683B75">
      <w:pPr>
        <w:spacing w:line="21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 к зачету</w:t>
      </w:r>
      <w:r w:rsidR="005C393F">
        <w:rPr>
          <w:b/>
          <w:bCs/>
          <w:sz w:val="24"/>
          <w:szCs w:val="24"/>
        </w:rPr>
        <w:t xml:space="preserve"> с оценкой</w:t>
      </w:r>
    </w:p>
    <w:p w:rsidR="00177728" w:rsidRPr="005C393F" w:rsidRDefault="00DC5777" w:rsidP="00177728">
      <w:pPr>
        <w:spacing w:line="214" w:lineRule="auto"/>
        <w:jc w:val="center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«Культура устной и письменной речи</w:t>
      </w:r>
      <w:r w:rsidR="005C393F" w:rsidRPr="005C393F">
        <w:rPr>
          <w:b/>
          <w:color w:val="000000" w:themeColor="text1"/>
          <w:sz w:val="24"/>
          <w:szCs w:val="24"/>
        </w:rPr>
        <w:t>»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  <w:lang w:eastAsia="en-US"/>
        </w:rPr>
        <w:t>Современная речевая ситуация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Понятие культуры речи.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Типы речевых культур.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Языковая личность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Критерии и качества хорошей речи.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Устная и письменная речь. Типы речи.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Нормативный аспект культуры речи.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Коммуникативный аспект культуры речи.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Этические нормы речевой культуры.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Определение национального  языка, структура национального языка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Определение литературного языка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Признаки и отличительные свойства литературного языка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Нелитературные разновидности национального языка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Языковая норма и история её развития.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Особенности древнерусского литературного языка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Нормативная система современного языка.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Функционально-стилевая дифференциация русского литературного языка.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Стили современного русского языка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Официально-деловой стиль речи.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Понятие орфоэпии и орфоэпической нормы.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Стили произношения в русском языке.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Фонетическая транскрипция.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Нормы произношения гласных.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Нормы произноешния согласных и сочетаний согласных.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Акцентологические нормы.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Диалектные и просторечные черты в произношении.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Орфоэпические нормы грамматических форм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Орфоэпические нормы заимствованных слов.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Понятие фразеологии и фразеологическог оборота.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Фразеологизм и его признаки.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Типы фразеологических оборотов.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Крылатые слова как феномен живой речи.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Источники фразеологизмов.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Лексикология как раздел науки о языке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Слово как единица лексической системы, типы значений слов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Омонимия и синонимия  как лексическое явление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Формирование словарного состава русского языка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 xml:space="preserve"> Сферы употребления лексики русского языка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color w:val="000000"/>
          <w:sz w:val="24"/>
          <w:szCs w:val="24"/>
        </w:rPr>
        <w:t>Лексика активного и пассивного запроса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Графика как раздел науки о языке</w:t>
      </w:r>
      <w:r w:rsidRPr="00535D9B">
        <w:rPr>
          <w:noProof/>
          <w:color w:val="000000"/>
          <w:sz w:val="24"/>
          <w:szCs w:val="24"/>
        </w:rPr>
        <w:t xml:space="preserve">. </w:t>
      </w:r>
      <w:r w:rsidRPr="00535D9B">
        <w:rPr>
          <w:sz w:val="24"/>
          <w:szCs w:val="24"/>
        </w:rPr>
        <w:t>Культурное значение письма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Исторические формы письма (пиктография, идеография, силлабическое письмо)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Греческий алфавит и латиница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Кириллический алфавит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Современный русский алфавит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lastRenderedPageBreak/>
        <w:t>Орфография как раздел науки о языке.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Орфограмма, виды орфограмм.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Правописание безударных гласных в корне слова.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Правописание согласных в русском языке.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Слитные раздельные и дефисные написания.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Употребление прописных и строчных букв.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noProof/>
          <w:color w:val="000000"/>
          <w:sz w:val="24"/>
          <w:szCs w:val="24"/>
        </w:rPr>
        <w:t>Сложносокращенные слова.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Публичное выступление и основы ораторского мастерства.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Деловое письмо. Разновидности делового письма.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Вербальные средства делового общения. Деловой этикет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 xml:space="preserve"> Морфология как раздел грамматики.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 xml:space="preserve"> Классификация частей речи русского языка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sz w:val="24"/>
          <w:szCs w:val="24"/>
        </w:rPr>
        <w:t>.</w:t>
      </w:r>
      <w:r w:rsidRPr="00535D9B">
        <w:rPr>
          <w:color w:val="000000"/>
          <w:sz w:val="24"/>
          <w:szCs w:val="24"/>
        </w:rPr>
        <w:t>Грамматические категории и изменение имён существительных.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color w:val="000000"/>
          <w:sz w:val="24"/>
          <w:szCs w:val="24"/>
        </w:rPr>
        <w:t xml:space="preserve"> Нормы изменения имен прилагательных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color w:val="000000"/>
          <w:sz w:val="24"/>
          <w:szCs w:val="24"/>
        </w:rPr>
        <w:t>Трудные случаи изменения имен числительных</w:t>
      </w:r>
    </w:p>
    <w:p w:rsidR="00DC5777" w:rsidRPr="00535D9B" w:rsidRDefault="00DC5777" w:rsidP="00DC5777">
      <w:pPr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r w:rsidRPr="00535D9B">
        <w:rPr>
          <w:color w:val="000000"/>
          <w:sz w:val="24"/>
          <w:szCs w:val="24"/>
        </w:rPr>
        <w:t xml:space="preserve"> Образование и употребление глагола и глагольных форм.</w:t>
      </w:r>
    </w:p>
    <w:p w:rsidR="007D4ABD" w:rsidRPr="007D4ABD" w:rsidRDefault="007D4ABD" w:rsidP="002960CB">
      <w:pPr>
        <w:rPr>
          <w:sz w:val="24"/>
          <w:szCs w:val="24"/>
        </w:rPr>
      </w:pPr>
    </w:p>
    <w:p w:rsidR="00B65689" w:rsidRDefault="00B65689" w:rsidP="00C96090">
      <w:pPr>
        <w:ind w:firstLine="709"/>
        <w:jc w:val="center"/>
        <w:rPr>
          <w:b/>
          <w:sz w:val="24"/>
          <w:szCs w:val="24"/>
        </w:rPr>
      </w:pPr>
    </w:p>
    <w:p w:rsidR="00A70B02" w:rsidRPr="000B5260" w:rsidRDefault="00C96090" w:rsidP="000B526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A564AB" w:rsidRDefault="00A564AB" w:rsidP="00A564AB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0B5260" w:rsidRDefault="000B5260" w:rsidP="000B2031">
      <w:pPr>
        <w:pStyle w:val="2"/>
        <w:numPr>
          <w:ilvl w:val="0"/>
          <w:numId w:val="0"/>
        </w:numPr>
        <w:spacing w:before="0" w:after="0"/>
        <w:outlineLvl w:val="9"/>
        <w:rPr>
          <w:i w:val="0"/>
          <w:iCs w:val="0"/>
        </w:rPr>
      </w:pPr>
      <w:r>
        <w:rPr>
          <w:i w:val="0"/>
          <w:iCs w:val="0"/>
        </w:rPr>
        <w:t>Практические задания</w:t>
      </w:r>
    </w:p>
    <w:p w:rsidR="000B2031" w:rsidRDefault="000B2031" w:rsidP="000B2031">
      <w:pPr>
        <w:pStyle w:val="2"/>
        <w:numPr>
          <w:ilvl w:val="0"/>
          <w:numId w:val="0"/>
        </w:numPr>
        <w:spacing w:before="0" w:after="0"/>
        <w:outlineLvl w:val="9"/>
        <w:rPr>
          <w:i w:val="0"/>
          <w:iCs w:val="0"/>
        </w:rPr>
      </w:pPr>
      <w:r>
        <w:rPr>
          <w:i w:val="0"/>
          <w:iCs w:val="0"/>
        </w:rPr>
        <w:t>по дисциплине</w:t>
      </w:r>
    </w:p>
    <w:p w:rsidR="00A2441A" w:rsidRPr="006476C7" w:rsidRDefault="00DE01C4" w:rsidP="00A2441A">
      <w:pPr>
        <w:jc w:val="center"/>
        <w:rPr>
          <w:b/>
          <w:sz w:val="24"/>
          <w:szCs w:val="24"/>
        </w:rPr>
      </w:pPr>
      <w:r w:rsidRPr="006476C7">
        <w:rPr>
          <w:b/>
          <w:sz w:val="24"/>
          <w:szCs w:val="24"/>
        </w:rPr>
        <w:t xml:space="preserve"> «Культура устной и письменной речи</w:t>
      </w:r>
      <w:r w:rsidR="00A2441A" w:rsidRPr="006476C7">
        <w:rPr>
          <w:b/>
          <w:sz w:val="24"/>
          <w:szCs w:val="24"/>
        </w:rPr>
        <w:t>»</w:t>
      </w:r>
    </w:p>
    <w:p w:rsidR="00B9668C" w:rsidRPr="006476C7" w:rsidRDefault="00B9668C" w:rsidP="00B9668C">
      <w:pPr>
        <w:pStyle w:val="33"/>
        <w:numPr>
          <w:ilvl w:val="0"/>
          <w:numId w:val="35"/>
        </w:numPr>
        <w:shd w:val="clear" w:color="auto" w:fill="auto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t>Воспользовавшись толковым словарем, определите значения выделенных слов. Замените неуместные сло</w:t>
      </w: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softHyphen/>
        <w:t>ва подходящими по смыслу. Объясните, в чем причина ошибки.</w:t>
      </w:r>
    </w:p>
    <w:p w:rsidR="00B9668C" w:rsidRPr="006476C7" w:rsidRDefault="00B9668C" w:rsidP="00B9668C">
      <w:pPr>
        <w:pStyle w:val="15"/>
        <w:shd w:val="clear" w:color="auto" w:fill="auto"/>
        <w:spacing w:line="276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6476C7">
        <w:rPr>
          <w:rFonts w:ascii="Times New Roman" w:hAnsi="Times New Roman"/>
          <w:sz w:val="24"/>
          <w:szCs w:val="24"/>
          <w:lang w:bidi="ru-RU"/>
        </w:rPr>
        <w:t xml:space="preserve">1. Язык Гранина завораживает своей необычностью и в то же время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понятливостью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(из сочинения). 2. Проблема семьи и ее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склад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в России очень актуальны (из телепередачи). 3. Пушкин —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открыватель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современной литературы (из сочинения). 4. Эта станция метро </w:t>
      </w:r>
      <w:proofErr w:type="spellStart"/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невыходная</w:t>
      </w:r>
      <w:proofErr w:type="spellEnd"/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,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на ней мало народу всегда выходит (устная речь). 5. Неграмотная речь может приводить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к утрачива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softHyphen/>
        <w:t>нию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интереса к собеседнику (из сочинения). 6. Будьте осторожны в метро на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выходке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и посадке (объявление в метро). 7. В нем есть научно-сложные и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опознавательные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слова (из сочинения). 8. Я не ожидал, что с меня так много возьмут за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помойку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машины (устная речь). 9. Арсеньев приказал продолжать </w:t>
      </w:r>
      <w:proofErr w:type="spellStart"/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навождение</w:t>
      </w:r>
      <w:proofErr w:type="spellEnd"/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 xml:space="preserve"> 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переправы через Волгу под обстрелом врага (из сочинения). 10. При таком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сложении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обстоятельств можно говорить о кризисе в этой отрасли (из газеты). 11. Дума должна как можно скорее принять этот закон, не терпящий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отложений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(из телепереда</w:t>
      </w:r>
      <w:r w:rsidRPr="006476C7">
        <w:rPr>
          <w:rFonts w:ascii="Times New Roman" w:hAnsi="Times New Roman"/>
          <w:sz w:val="24"/>
          <w:szCs w:val="24"/>
          <w:lang w:bidi="ru-RU"/>
        </w:rPr>
        <w:softHyphen/>
        <w:t xml:space="preserve">чи). 12. Молчалин отличался тонким </w:t>
      </w:r>
      <w:r w:rsidRPr="006476C7">
        <w:rPr>
          <w:rStyle w:val="9pt0pt"/>
          <w:rFonts w:ascii="Times New Roman" w:eastAsia="Arial" w:hAnsi="Times New Roman" w:cs="Times New Roman"/>
          <w:sz w:val="24"/>
          <w:szCs w:val="24"/>
        </w:rPr>
        <w:t>расчетом</w:t>
      </w:r>
      <w:r w:rsidRPr="006476C7">
        <w:rPr>
          <w:rFonts w:ascii="Times New Roman" w:hAnsi="Times New Roman"/>
          <w:sz w:val="24"/>
          <w:szCs w:val="24"/>
          <w:lang w:bidi="ru-RU"/>
        </w:rPr>
        <w:t xml:space="preserve"> (из сочинения).</w:t>
      </w:r>
    </w:p>
    <w:p w:rsidR="00B9668C" w:rsidRPr="006476C7" w:rsidRDefault="00B9668C" w:rsidP="00B9668C">
      <w:pPr>
        <w:pStyle w:val="33"/>
        <w:numPr>
          <w:ilvl w:val="0"/>
          <w:numId w:val="35"/>
        </w:numPr>
        <w:shd w:val="clear" w:color="auto" w:fill="auto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t>Запишите предложения, заменив в них слова раз</w:t>
      </w: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softHyphen/>
        <w:t>говорного характера и жаргонизмы соответствующими словообразовательным нормам русского литературного языка аналогами. Объясните, почему в ситуациях делового общения эти высказывания звучат комично.</w:t>
      </w:r>
    </w:p>
    <w:p w:rsidR="00B9668C" w:rsidRPr="006476C7" w:rsidRDefault="00B9668C" w:rsidP="00B9668C">
      <w:pPr>
        <w:pStyle w:val="15"/>
        <w:shd w:val="clear" w:color="auto" w:fill="auto"/>
        <w:spacing w:line="276" w:lineRule="auto"/>
        <w:ind w:left="20" w:firstLine="280"/>
        <w:rPr>
          <w:rFonts w:ascii="Times New Roman" w:hAnsi="Times New Roman"/>
          <w:sz w:val="24"/>
          <w:szCs w:val="24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1. Мне надо отксерить справочные материалы по русскому языку. 2. Лекции по лингвистике нам читает профессорша.</w:t>
      </w:r>
    </w:p>
    <w:p w:rsidR="00B9668C" w:rsidRPr="006476C7" w:rsidRDefault="00B9668C" w:rsidP="00B9668C">
      <w:pPr>
        <w:tabs>
          <w:tab w:val="left" w:pos="426"/>
        </w:tabs>
        <w:contextualSpacing/>
        <w:rPr>
          <w:noProof/>
          <w:color w:val="000000"/>
          <w:sz w:val="24"/>
          <w:szCs w:val="24"/>
        </w:rPr>
      </w:pPr>
      <w:proofErr w:type="gramStart"/>
      <w:r w:rsidRPr="006476C7">
        <w:rPr>
          <w:color w:val="000000"/>
          <w:sz w:val="24"/>
          <w:szCs w:val="24"/>
          <w:lang w:bidi="ru-RU"/>
        </w:rPr>
        <w:t>Наша</w:t>
      </w:r>
      <w:proofErr w:type="gramEnd"/>
      <w:r w:rsidRPr="006476C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6476C7">
        <w:rPr>
          <w:color w:val="000000"/>
          <w:sz w:val="24"/>
          <w:szCs w:val="24"/>
          <w:lang w:bidi="ru-RU"/>
        </w:rPr>
        <w:t>училка</w:t>
      </w:r>
      <w:proofErr w:type="spellEnd"/>
      <w:r w:rsidRPr="006476C7">
        <w:rPr>
          <w:color w:val="000000"/>
          <w:sz w:val="24"/>
          <w:szCs w:val="24"/>
          <w:lang w:bidi="ru-RU"/>
        </w:rPr>
        <w:t xml:space="preserve"> всегда с готовностью отвечает на все дополни</w:t>
      </w:r>
      <w:r w:rsidRPr="006476C7">
        <w:rPr>
          <w:color w:val="000000"/>
          <w:sz w:val="24"/>
          <w:szCs w:val="24"/>
          <w:lang w:bidi="ru-RU"/>
        </w:rPr>
        <w:softHyphen/>
        <w:t xml:space="preserve">тельные вопросы. 4. Мы всегда в школу на маршрутке ездим. 5. Мне понравился </w:t>
      </w:r>
      <w:proofErr w:type="gramStart"/>
      <w:r w:rsidRPr="006476C7">
        <w:rPr>
          <w:color w:val="000000"/>
          <w:sz w:val="24"/>
          <w:szCs w:val="24"/>
          <w:lang w:bidi="ru-RU"/>
        </w:rPr>
        <w:t>твой</w:t>
      </w:r>
      <w:proofErr w:type="gramEnd"/>
      <w:r w:rsidRPr="006476C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6476C7">
        <w:rPr>
          <w:color w:val="000000"/>
          <w:sz w:val="24"/>
          <w:szCs w:val="24"/>
          <w:lang w:bidi="ru-RU"/>
        </w:rPr>
        <w:t>причесон</w:t>
      </w:r>
      <w:proofErr w:type="spellEnd"/>
      <w:r w:rsidRPr="006476C7">
        <w:rPr>
          <w:color w:val="000000"/>
          <w:sz w:val="24"/>
          <w:szCs w:val="24"/>
          <w:lang w:bidi="ru-RU"/>
        </w:rPr>
        <w:t xml:space="preserve">. 6. Мы сыты, мы в столовке пообедали. 7. Нам в стране не нужен такой напряг с экономикой. 8. Этот политик вполне </w:t>
      </w:r>
      <w:proofErr w:type="spellStart"/>
      <w:r w:rsidRPr="006476C7">
        <w:rPr>
          <w:color w:val="000000"/>
          <w:sz w:val="24"/>
          <w:szCs w:val="24"/>
          <w:lang w:bidi="ru-RU"/>
        </w:rPr>
        <w:t>симпотный</w:t>
      </w:r>
      <w:proofErr w:type="spellEnd"/>
      <w:r w:rsidRPr="006476C7">
        <w:rPr>
          <w:color w:val="000000"/>
          <w:sz w:val="24"/>
          <w:szCs w:val="24"/>
          <w:lang w:bidi="ru-RU"/>
        </w:rPr>
        <w:t>.</w:t>
      </w:r>
    </w:p>
    <w:p w:rsidR="00B9668C" w:rsidRPr="006476C7" w:rsidRDefault="00B9668C" w:rsidP="00B9668C">
      <w:pPr>
        <w:pStyle w:val="33"/>
        <w:numPr>
          <w:ilvl w:val="0"/>
          <w:numId w:val="35"/>
        </w:numPr>
        <w:shd w:val="clear" w:color="auto" w:fill="auto"/>
        <w:spacing w:line="276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t>Прочитайте высказывания, содержащие окказиона</w:t>
      </w: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softHyphen/>
        <w:t xml:space="preserve">лизмы. Какова роль этих слов </w:t>
      </w: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в тексте?</w:t>
      </w:r>
    </w:p>
    <w:p w:rsidR="00B9668C" w:rsidRPr="006476C7" w:rsidRDefault="00B9668C" w:rsidP="00B9668C">
      <w:pPr>
        <w:pStyle w:val="15"/>
        <w:numPr>
          <w:ilvl w:val="0"/>
          <w:numId w:val="36"/>
        </w:numPr>
        <w:shd w:val="clear" w:color="auto" w:fill="auto"/>
        <w:tabs>
          <w:tab w:val="left" w:pos="581"/>
        </w:tabs>
        <w:spacing w:after="60" w:line="276" w:lineRule="auto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 w:rsidRPr="006476C7">
        <w:rPr>
          <w:rFonts w:ascii="Times New Roman" w:hAnsi="Times New Roman"/>
          <w:sz w:val="24"/>
          <w:szCs w:val="24"/>
          <w:lang w:bidi="ru-RU"/>
        </w:rPr>
        <w:t xml:space="preserve">Он </w:t>
      </w:r>
      <w:proofErr w:type="spellStart"/>
      <w:r w:rsidRPr="006476C7">
        <w:rPr>
          <w:rFonts w:ascii="Times New Roman" w:hAnsi="Times New Roman"/>
          <w:sz w:val="24"/>
          <w:szCs w:val="24"/>
          <w:lang w:bidi="ru-RU"/>
        </w:rPr>
        <w:t>недоумер</w:t>
      </w:r>
      <w:proofErr w:type="spellEnd"/>
      <w:r w:rsidRPr="006476C7">
        <w:rPr>
          <w:rFonts w:ascii="Times New Roman" w:hAnsi="Times New Roman"/>
          <w:sz w:val="24"/>
          <w:szCs w:val="24"/>
          <w:lang w:bidi="ru-RU"/>
        </w:rPr>
        <w:t>, он еще корячится (Т. Толстая.</w:t>
      </w:r>
      <w:proofErr w:type="gramEnd"/>
      <w:r w:rsidRPr="006476C7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6476C7">
        <w:rPr>
          <w:rFonts w:ascii="Times New Roman" w:hAnsi="Times New Roman"/>
          <w:sz w:val="24"/>
          <w:szCs w:val="24"/>
          <w:lang w:bidi="ru-RU"/>
        </w:rPr>
        <w:t>Крутые гор</w:t>
      </w:r>
      <w:r w:rsidRPr="006476C7">
        <w:rPr>
          <w:rFonts w:ascii="Times New Roman" w:hAnsi="Times New Roman"/>
          <w:sz w:val="24"/>
          <w:szCs w:val="24"/>
          <w:lang w:bidi="ru-RU"/>
        </w:rPr>
        <w:softHyphen/>
        <w:t>ки — в книге «Изюм»). 2.</w:t>
      </w:r>
      <w:proofErr w:type="gramEnd"/>
      <w:r w:rsidRPr="006476C7">
        <w:rPr>
          <w:rFonts w:ascii="Times New Roman" w:hAnsi="Times New Roman"/>
          <w:sz w:val="24"/>
          <w:szCs w:val="24"/>
          <w:lang w:bidi="ru-RU"/>
        </w:rPr>
        <w:t xml:space="preserve"> Реплика в Чеховском духе: </w:t>
      </w:r>
      <w:proofErr w:type="gramStart"/>
      <w:r w:rsidRPr="006476C7">
        <w:rPr>
          <w:rFonts w:ascii="Times New Roman" w:hAnsi="Times New Roman"/>
          <w:sz w:val="24"/>
          <w:szCs w:val="24"/>
          <w:lang w:bidi="ru-RU"/>
        </w:rPr>
        <w:t>«Я к это</w:t>
      </w:r>
      <w:r w:rsidRPr="006476C7">
        <w:rPr>
          <w:rFonts w:ascii="Times New Roman" w:hAnsi="Times New Roman"/>
          <w:sz w:val="24"/>
          <w:szCs w:val="24"/>
          <w:lang w:bidi="ru-RU"/>
        </w:rPr>
        <w:softHyphen/>
        <w:t xml:space="preserve">му случаю решительно </w:t>
      </w:r>
      <w:proofErr w:type="spellStart"/>
      <w:r w:rsidRPr="006476C7">
        <w:rPr>
          <w:rFonts w:ascii="Times New Roman" w:hAnsi="Times New Roman"/>
          <w:sz w:val="24"/>
          <w:szCs w:val="24"/>
          <w:lang w:bidi="ru-RU"/>
        </w:rPr>
        <w:t>деепричастен</w:t>
      </w:r>
      <w:proofErr w:type="spellEnd"/>
      <w:r w:rsidRPr="006476C7">
        <w:rPr>
          <w:rFonts w:ascii="Times New Roman" w:hAnsi="Times New Roman"/>
          <w:sz w:val="24"/>
          <w:szCs w:val="24"/>
          <w:lang w:bidi="ru-RU"/>
        </w:rPr>
        <w:t>» (С. Довлатов.</w:t>
      </w:r>
      <w:proofErr w:type="gramEnd"/>
      <w:r w:rsidRPr="006476C7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6476C7">
        <w:rPr>
          <w:rFonts w:ascii="Times New Roman" w:hAnsi="Times New Roman"/>
          <w:sz w:val="24"/>
          <w:szCs w:val="24"/>
          <w:lang w:bidi="ru-RU"/>
        </w:rPr>
        <w:t xml:space="preserve">Соло на </w:t>
      </w:r>
      <w:proofErr w:type="spellStart"/>
      <w:r w:rsidRPr="006476C7">
        <w:rPr>
          <w:rFonts w:ascii="Times New Roman" w:hAnsi="Times New Roman"/>
          <w:sz w:val="24"/>
          <w:szCs w:val="24"/>
          <w:lang w:bidi="ru-RU"/>
        </w:rPr>
        <w:t>ундервуде</w:t>
      </w:r>
      <w:proofErr w:type="spellEnd"/>
      <w:r w:rsidRPr="006476C7">
        <w:rPr>
          <w:rFonts w:ascii="Times New Roman" w:hAnsi="Times New Roman"/>
          <w:sz w:val="24"/>
          <w:szCs w:val="24"/>
          <w:lang w:bidi="ru-RU"/>
        </w:rPr>
        <w:t>). 3.</w:t>
      </w:r>
      <w:proofErr w:type="gramEnd"/>
      <w:r w:rsidRPr="006476C7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6476C7">
        <w:rPr>
          <w:rFonts w:ascii="Times New Roman" w:hAnsi="Times New Roman"/>
          <w:sz w:val="24"/>
          <w:szCs w:val="24"/>
          <w:lang w:bidi="ru-RU"/>
        </w:rPr>
        <w:t>Народ зовет эти машины «</w:t>
      </w:r>
      <w:proofErr w:type="spellStart"/>
      <w:r w:rsidRPr="006476C7">
        <w:rPr>
          <w:rFonts w:ascii="Times New Roman" w:hAnsi="Times New Roman"/>
          <w:sz w:val="24"/>
          <w:szCs w:val="24"/>
          <w:lang w:bidi="ru-RU"/>
        </w:rPr>
        <w:t>помогайками</w:t>
      </w:r>
      <w:proofErr w:type="spellEnd"/>
      <w:r w:rsidRPr="006476C7">
        <w:rPr>
          <w:rFonts w:ascii="Times New Roman" w:hAnsi="Times New Roman"/>
          <w:sz w:val="24"/>
          <w:szCs w:val="24"/>
          <w:lang w:bidi="ru-RU"/>
        </w:rPr>
        <w:t>», но официальная расшифровка аббревиатуры [ПМГ] — «патруль</w:t>
      </w:r>
      <w:r w:rsidRPr="006476C7">
        <w:rPr>
          <w:rFonts w:ascii="Times New Roman" w:hAnsi="Times New Roman"/>
          <w:sz w:val="24"/>
          <w:szCs w:val="24"/>
          <w:lang w:bidi="ru-RU"/>
        </w:rPr>
        <w:softHyphen/>
        <w:t xml:space="preserve">ная милицейская группа» (А. </w:t>
      </w:r>
      <w:proofErr w:type="spellStart"/>
      <w:r w:rsidRPr="006476C7">
        <w:rPr>
          <w:rFonts w:ascii="Times New Roman" w:hAnsi="Times New Roman"/>
          <w:sz w:val="24"/>
          <w:szCs w:val="24"/>
          <w:lang w:bidi="ru-RU"/>
        </w:rPr>
        <w:t>Житинский</w:t>
      </w:r>
      <w:proofErr w:type="spellEnd"/>
      <w:r w:rsidRPr="006476C7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  <w:r w:rsidRPr="006476C7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6476C7">
        <w:rPr>
          <w:rFonts w:ascii="Times New Roman" w:hAnsi="Times New Roman"/>
          <w:sz w:val="24"/>
          <w:szCs w:val="24"/>
          <w:lang w:bidi="ru-RU"/>
        </w:rPr>
        <w:t>Потерянный дом, или Разговоры с Милордом). 4.</w:t>
      </w:r>
      <w:proofErr w:type="gramEnd"/>
      <w:r w:rsidRPr="006476C7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6476C7">
        <w:rPr>
          <w:rFonts w:ascii="Times New Roman" w:hAnsi="Times New Roman"/>
          <w:sz w:val="24"/>
          <w:szCs w:val="24"/>
          <w:lang w:bidi="ru-RU"/>
        </w:rPr>
        <w:t xml:space="preserve">Грязно </w:t>
      </w:r>
      <w:proofErr w:type="spellStart"/>
      <w:r w:rsidRPr="006476C7">
        <w:rPr>
          <w:rFonts w:ascii="Times New Roman" w:hAnsi="Times New Roman"/>
          <w:sz w:val="24"/>
          <w:szCs w:val="24"/>
          <w:lang w:bidi="ru-RU"/>
        </w:rPr>
        <w:t>человекаясь</w:t>
      </w:r>
      <w:proofErr w:type="spellEnd"/>
      <w:r w:rsidRPr="006476C7">
        <w:rPr>
          <w:rFonts w:ascii="Times New Roman" w:hAnsi="Times New Roman"/>
          <w:sz w:val="24"/>
          <w:szCs w:val="24"/>
          <w:lang w:bidi="ru-RU"/>
        </w:rPr>
        <w:t xml:space="preserve"> (это ведь только люди чертыхаются, а черти, наоборот, </w:t>
      </w:r>
      <w:proofErr w:type="spellStart"/>
      <w:r w:rsidRPr="006476C7">
        <w:rPr>
          <w:rFonts w:ascii="Times New Roman" w:hAnsi="Times New Roman"/>
          <w:sz w:val="24"/>
          <w:szCs w:val="24"/>
          <w:lang w:bidi="ru-RU"/>
        </w:rPr>
        <w:t>человекаются</w:t>
      </w:r>
      <w:proofErr w:type="spellEnd"/>
      <w:r w:rsidRPr="006476C7">
        <w:rPr>
          <w:rFonts w:ascii="Times New Roman" w:hAnsi="Times New Roman"/>
          <w:sz w:val="24"/>
          <w:szCs w:val="24"/>
          <w:lang w:bidi="ru-RU"/>
        </w:rPr>
        <w:t>), он [во</w:t>
      </w:r>
      <w:r w:rsidRPr="006476C7">
        <w:rPr>
          <w:rFonts w:ascii="Times New Roman" w:hAnsi="Times New Roman"/>
          <w:sz w:val="24"/>
          <w:szCs w:val="24"/>
          <w:lang w:bidi="ru-RU"/>
        </w:rPr>
        <w:softHyphen/>
        <w:t>дяной] осматривал окрестности своих владений (М. Успенский.</w:t>
      </w:r>
      <w:proofErr w:type="gramEnd"/>
      <w:r w:rsidRPr="006476C7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6476C7">
        <w:rPr>
          <w:rFonts w:ascii="Times New Roman" w:hAnsi="Times New Roman"/>
          <w:sz w:val="24"/>
          <w:szCs w:val="24"/>
          <w:lang w:bidi="ru-RU"/>
        </w:rPr>
        <w:t>Кого за смертью посылать).</w:t>
      </w:r>
      <w:proofErr w:type="gramEnd"/>
    </w:p>
    <w:p w:rsidR="00B9668C" w:rsidRPr="006476C7" w:rsidRDefault="00B9668C" w:rsidP="00B9668C">
      <w:pPr>
        <w:pStyle w:val="17"/>
        <w:keepNext/>
        <w:keepLines/>
        <w:numPr>
          <w:ilvl w:val="0"/>
          <w:numId w:val="35"/>
        </w:numPr>
        <w:shd w:val="clear" w:color="auto" w:fill="auto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Запишите существительные, называющие жителя, жительницу и жителей следующих городов.</w:t>
      </w:r>
    </w:p>
    <w:p w:rsidR="00B9668C" w:rsidRPr="006476C7" w:rsidRDefault="00B9668C" w:rsidP="00B9668C">
      <w:pPr>
        <w:pStyle w:val="15"/>
        <w:shd w:val="clear" w:color="auto" w:fill="auto"/>
        <w:spacing w:after="60" w:line="276" w:lineRule="auto"/>
        <w:ind w:left="360" w:firstLine="280"/>
        <w:rPr>
          <w:rFonts w:ascii="Times New Roman" w:hAnsi="Times New Roman"/>
          <w:sz w:val="24"/>
          <w:szCs w:val="24"/>
        </w:rPr>
      </w:pPr>
      <w:proofErr w:type="gramStart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Москва, Санкт-Петербург, Архангельск, Брянск, Курск, Пенза, Нижний Новгород, Нижний Тагил, Смоленск, Тула, Белореченск, </w:t>
      </w:r>
      <w:proofErr w:type="spellStart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Гжатск</w:t>
      </w:r>
      <w:proofErr w:type="spellEnd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, Тверь, Кропоткин.</w:t>
      </w:r>
      <w:proofErr w:type="gramEnd"/>
    </w:p>
    <w:p w:rsidR="00B9668C" w:rsidRPr="006476C7" w:rsidRDefault="00B9668C" w:rsidP="00B9668C">
      <w:pPr>
        <w:tabs>
          <w:tab w:val="left" w:pos="426"/>
        </w:tabs>
        <w:contextualSpacing/>
        <w:rPr>
          <w:noProof/>
          <w:color w:val="000000"/>
          <w:sz w:val="24"/>
          <w:szCs w:val="24"/>
        </w:rPr>
      </w:pPr>
    </w:p>
    <w:p w:rsidR="00B9668C" w:rsidRPr="006476C7" w:rsidRDefault="00B9668C" w:rsidP="00B9668C">
      <w:pPr>
        <w:pStyle w:val="33"/>
        <w:numPr>
          <w:ilvl w:val="0"/>
          <w:numId w:val="35"/>
        </w:numPr>
        <w:shd w:val="clear" w:color="auto" w:fill="auto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t>Отредактируйте текст, раскрывая скобки. Глаголы употребите в форме прошедшего времени.</w:t>
      </w:r>
    </w:p>
    <w:p w:rsidR="00B9668C" w:rsidRPr="006476C7" w:rsidRDefault="00B9668C" w:rsidP="00B9668C">
      <w:pPr>
        <w:pStyle w:val="15"/>
        <w:shd w:val="clear" w:color="auto" w:fill="auto"/>
        <w:spacing w:line="276" w:lineRule="auto"/>
        <w:ind w:left="360" w:right="20" w:firstLine="28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После того, как МОК (принять) решение о проведении зимних Олимпийских игр в Сочи, (российский) СМИ (устро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ить) охоту за достопримечательностями новой олимпийской столицы. МВД (обязан) обеспечить порядок во время проведе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ния Олимпиады. Доставить спортсменов из Москвы (взяться) РЖД. ОРТ уже (заключить) контракт на показ всех спортивных мероприятий.</w:t>
      </w:r>
    </w:p>
    <w:p w:rsidR="00B9668C" w:rsidRPr="006476C7" w:rsidRDefault="00B9668C" w:rsidP="00B9668C">
      <w:pPr>
        <w:pStyle w:val="15"/>
        <w:shd w:val="clear" w:color="auto" w:fill="auto"/>
        <w:spacing w:line="276" w:lineRule="auto"/>
        <w:ind w:left="20" w:right="20" w:firstLine="280"/>
        <w:rPr>
          <w:rFonts w:ascii="Times New Roman" w:hAnsi="Times New Roman"/>
          <w:sz w:val="24"/>
          <w:szCs w:val="24"/>
        </w:rPr>
      </w:pPr>
    </w:p>
    <w:p w:rsidR="00B9668C" w:rsidRPr="006476C7" w:rsidRDefault="00B9668C" w:rsidP="00B9668C">
      <w:pPr>
        <w:pStyle w:val="25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bookmarkStart w:id="1" w:name="bookmark0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Определите жанр приведенных высказываний. Ис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правьте ошибки.</w:t>
      </w:r>
      <w:bookmarkEnd w:id="1"/>
    </w:p>
    <w:p w:rsidR="00B9668C" w:rsidRPr="006476C7" w:rsidRDefault="00B9668C" w:rsidP="00B9668C">
      <w:pPr>
        <w:pStyle w:val="15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1.Опытный, молодой человек требуется для работы с ино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странцами со знанием английского и немецкого языков. 2. Просьба сдавать весь металлолом в школу, который собран. 3. Пройдя через дверь, просьба придержать ее. 4. В актовом зале инсти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тута будет организована выставка работ детей из природного материала. 5. Продам иголки для шитья японского производства.</w:t>
      </w:r>
    </w:p>
    <w:p w:rsidR="00B9668C" w:rsidRPr="006476C7" w:rsidRDefault="00B9668C" w:rsidP="00B9668C">
      <w:pPr>
        <w:pStyle w:val="15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9668C" w:rsidRPr="006476C7" w:rsidRDefault="00B9668C" w:rsidP="00B9668C">
      <w:pPr>
        <w:pStyle w:val="25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Найдите ошибки в именном и глагольном управлении. Исправьте их.</w:t>
      </w:r>
    </w:p>
    <w:p w:rsidR="00B9668C" w:rsidRPr="006476C7" w:rsidRDefault="00B9668C" w:rsidP="00B9668C">
      <w:pPr>
        <w:pStyle w:val="15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1. Мыслимо ли равнодушие родителей за судьбу своих детей?</w:t>
      </w:r>
    </w:p>
    <w:p w:rsidR="00B9668C" w:rsidRPr="006476C7" w:rsidRDefault="00B9668C" w:rsidP="00B9668C">
      <w:pPr>
        <w:pStyle w:val="15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Мнение может варьироваться очень сильно. 3. Убедительная просьба тех, кто записался на праздничный новогодний вечер, сдать деньги до 29 декабря. 4. Только у нас и только сегодня выигрыш беспроигрышной лотереи достигает </w:t>
      </w:r>
      <w:proofErr w:type="gramStart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до тысячи рублей</w:t>
      </w:r>
      <w:proofErr w:type="gramEnd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. 5. Майк </w:t>
      </w:r>
      <w:proofErr w:type="spellStart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Тайсон</w:t>
      </w:r>
      <w:proofErr w:type="spellEnd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 всегда жаждал к славе и стремился победы. 8. Бойкот наркотиков должен стать в России нормой 7. Я всегда импонировал теми политиками, которые честно выполняли свои обещания перед избирателями. 8. Мне было бы интересно узнать твое мнение и на эту проблему. 9. Никто не любит этого ученика, потому что он все время заискивает у учителя. 10. В литературе не содержится прямых указаний о том, какие именно значения подлежат сопоставлению.</w:t>
      </w:r>
    </w:p>
    <w:p w:rsidR="00B9668C" w:rsidRPr="006476C7" w:rsidRDefault="00B9668C" w:rsidP="00B9668C">
      <w:pPr>
        <w:pStyle w:val="15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9668C" w:rsidRPr="006476C7" w:rsidRDefault="00B9668C" w:rsidP="00B9668C">
      <w:pPr>
        <w:pStyle w:val="25"/>
        <w:numPr>
          <w:ilvl w:val="0"/>
          <w:numId w:val="35"/>
        </w:numPr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Объясните ошибки в приведенных высказываниях. Исправьте их.</w:t>
      </w:r>
    </w:p>
    <w:p w:rsidR="00B9668C" w:rsidRPr="006476C7" w:rsidRDefault="00B9668C" w:rsidP="00B9668C">
      <w:pPr>
        <w:pStyle w:val="15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1. Нам понравилась сегодняшняя дискуссия, добавляющая к проблеме новые мысли, идеи, концепции и которая заставит многих задуматься. 2. Пожар случался страшный, всё полыхало, пылало, горело. 3. Важно, чтобы ваши ученики были способными, целеустремленными, успешными и всегда оставались людьми. 4. Здесь собрались профессора, доценты, академики. 5. Мы боль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ше не встретимся с учителями, учебниками, партами.</w:t>
      </w:r>
    </w:p>
    <w:p w:rsidR="00B9668C" w:rsidRPr="006476C7" w:rsidRDefault="00B9668C" w:rsidP="00B9668C">
      <w:pPr>
        <w:pStyle w:val="15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9668C" w:rsidRPr="006476C7" w:rsidRDefault="00B9668C" w:rsidP="00B9668C">
      <w:pPr>
        <w:pStyle w:val="25"/>
        <w:numPr>
          <w:ilvl w:val="0"/>
          <w:numId w:val="35"/>
        </w:numPr>
        <w:shd w:val="clear" w:color="auto" w:fill="auto"/>
        <w:spacing w:line="240" w:lineRule="auto"/>
        <w:ind w:left="540" w:hanging="54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Перепишите высказывания, исправляя ошибки там, где это необходимо. 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Подчеркните обстоятельства, выраженные деепричастными оборотами.</w:t>
      </w:r>
    </w:p>
    <w:p w:rsidR="00B9668C" w:rsidRPr="006476C7" w:rsidRDefault="00B9668C" w:rsidP="00B9668C">
      <w:pPr>
        <w:pStyle w:val="15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1. Узнав такие новости, мне не спалось. 2. Разбирая слово по составу, исходите из его грамматической природы. 3. Теперь вам жить, не позабыв об этом. 4. Неважно и то, что, оперируя этой фиктивной единицей, невозможно построить естественные правила употребления глагольных форм. 5. Помните, что, </w:t>
      </w:r>
      <w:proofErr w:type="gramStart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исходя из желания сделать</w:t>
      </w:r>
      <w:proofErr w:type="gramEnd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наоборот, ваши постоянные подозрения могут привести только к противоположному результату. 6. Сидя в библиотеке, у него случился инфаркт, впоследствии он не смог выжить. 7. Они были очень смущены таким приемом отца и стояли неподвижно, потупив глаза в землю.</w:t>
      </w:r>
    </w:p>
    <w:p w:rsidR="00B9668C" w:rsidRPr="006476C7" w:rsidRDefault="00B9668C" w:rsidP="00B9668C">
      <w:pPr>
        <w:jc w:val="center"/>
        <w:rPr>
          <w:b/>
          <w:sz w:val="24"/>
          <w:szCs w:val="24"/>
        </w:rPr>
      </w:pPr>
    </w:p>
    <w:p w:rsidR="00B9668C" w:rsidRPr="006476C7" w:rsidRDefault="00B9668C" w:rsidP="00B9668C">
      <w:pPr>
        <w:pStyle w:val="25"/>
        <w:numPr>
          <w:ilvl w:val="0"/>
          <w:numId w:val="35"/>
        </w:numPr>
        <w:shd w:val="clear" w:color="auto" w:fill="auto"/>
        <w:spacing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Выберите и запишите только верные утверждения, которые могут быть использованы как советы при под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готовке речи.</w:t>
      </w:r>
    </w:p>
    <w:p w:rsidR="00B9668C" w:rsidRPr="006476C7" w:rsidRDefault="00B9668C" w:rsidP="00B9668C">
      <w:pPr>
        <w:pStyle w:val="15"/>
        <w:numPr>
          <w:ilvl w:val="0"/>
          <w:numId w:val="37"/>
        </w:numPr>
        <w:shd w:val="clear" w:color="auto" w:fill="auto"/>
        <w:tabs>
          <w:tab w:val="left" w:pos="582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Подготовку речи следует начинать с выбора темы и по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становки цели. 2. Лучше всего воспринимается текст, прочи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танный по бумажке. 3. В выступление следует включать как можно больше вопросов, требующих обсуждения. 4. Готовясь к речи, оратор должен представить себе обстановку и состав слушателей. 5. Лучше всего, если среди слушателей есть люди разных полов. 6. При поиске материала для выступления до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статочно обратиться только к собственному опыту. 7. Лучше использовать индуктивный способ изложения, если аудитория недоброжелательна и недоверчива.</w:t>
      </w:r>
    </w:p>
    <w:p w:rsidR="00B9668C" w:rsidRPr="006476C7" w:rsidRDefault="00B9668C" w:rsidP="00B9668C">
      <w:pPr>
        <w:pStyle w:val="15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B9668C" w:rsidRPr="006476C7" w:rsidRDefault="00B9668C" w:rsidP="00B9668C">
      <w:pPr>
        <w:pStyle w:val="25"/>
        <w:numPr>
          <w:ilvl w:val="0"/>
          <w:numId w:val="35"/>
        </w:numPr>
        <w:shd w:val="clear" w:color="auto" w:fill="auto"/>
        <w:tabs>
          <w:tab w:val="left" w:pos="900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Определите, какой троп использует для усиления наглядности Д. С. Лихачёв в отрывке из «Книги беспо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койств».</w:t>
      </w:r>
    </w:p>
    <w:p w:rsidR="00B9668C" w:rsidRPr="006476C7" w:rsidRDefault="00B9668C" w:rsidP="00B9668C">
      <w:pPr>
        <w:pStyle w:val="15"/>
        <w:shd w:val="clear" w:color="auto" w:fill="auto"/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Человек не должен быть всегда в мундире своих мнений. Он должен быть внутренне свободным и, если это необходимо, не стыдиться отказываться от своих старых суждений.</w:t>
      </w:r>
    </w:p>
    <w:p w:rsidR="00B9668C" w:rsidRPr="006476C7" w:rsidRDefault="00B9668C" w:rsidP="00B9668C">
      <w:pPr>
        <w:pStyle w:val="15"/>
        <w:shd w:val="clear" w:color="auto" w:fill="auto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B9668C" w:rsidRPr="006476C7" w:rsidRDefault="00B9668C" w:rsidP="00B9668C">
      <w:pPr>
        <w:pStyle w:val="25"/>
        <w:numPr>
          <w:ilvl w:val="0"/>
          <w:numId w:val="35"/>
        </w:numPr>
        <w:shd w:val="clear" w:color="auto" w:fill="auto"/>
        <w:tabs>
          <w:tab w:val="left" w:pos="900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 Определите, какой </w:t>
      </w:r>
      <w:proofErr w:type="gramStart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троп</w:t>
      </w:r>
      <w:proofErr w:type="gramEnd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 и </w:t>
      </w:r>
      <w:proofErr w:type="gramStart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какая</w:t>
      </w:r>
      <w:proofErr w:type="gramEnd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 риторическая фигура использованы адвокатом для усиления воздействия на слушателей в начале речи.</w:t>
      </w:r>
    </w:p>
    <w:p w:rsidR="00B9668C" w:rsidRPr="006476C7" w:rsidRDefault="00B9668C" w:rsidP="00B9668C">
      <w:pPr>
        <w:pStyle w:val="15"/>
        <w:shd w:val="clear" w:color="auto" w:fill="auto"/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Страшная и многоголовая гидра — предубеждение, и с </w:t>
      </w:r>
      <w:proofErr w:type="gramStart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нею-то</w:t>
      </w:r>
      <w:proofErr w:type="gramEnd"/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прежде всего и приходится столкнуться в этом деле. Злополучном с первого судебного шага, злополучном на всем дальнейшем положении процесса.</w:t>
      </w:r>
    </w:p>
    <w:p w:rsidR="00B9668C" w:rsidRPr="006476C7" w:rsidRDefault="00B9668C" w:rsidP="00B9668C">
      <w:pPr>
        <w:pStyle w:val="15"/>
        <w:shd w:val="clear" w:color="auto" w:fill="auto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B9668C" w:rsidRPr="006476C7" w:rsidRDefault="00B9668C" w:rsidP="00B9668C">
      <w:pPr>
        <w:pStyle w:val="33"/>
        <w:shd w:val="clear" w:color="auto" w:fill="auto"/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13.  Определите, на </w:t>
      </w:r>
      <w:proofErr w:type="gramStart"/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t>употреблении</w:t>
      </w:r>
      <w:proofErr w:type="gramEnd"/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каких риториче</w:t>
      </w: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softHyphen/>
        <w:t>ских фигур строится фрагмент речи адвоката из романа Ф. М. Достоевского «Братья Карамазовы», какова их роль?</w:t>
      </w:r>
    </w:p>
    <w:p w:rsidR="00B9668C" w:rsidRPr="006476C7" w:rsidRDefault="00B9668C" w:rsidP="00B9668C">
      <w:pPr>
        <w:pStyle w:val="15"/>
        <w:shd w:val="clear" w:color="auto" w:fill="auto"/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>Господа присяжные заседатели, — начал обвинитель, — на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стоящее дело прогремело по всей России. Но чему бы, кажется, удивляться, чего так особенно ужасаться? Нам-то, нам-то осо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бенно? Ведь мы такие привычные ко всему этому люди! В том и ужас наш, что такие мрачные дела почти перестали для нас быть ужасными! Вот чему надо ужасаться, привычке нашей, а не еди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ничному злодеянию того или другого индивидуума. Где же при</w:t>
      </w: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softHyphen/>
        <w:t>чины нашего равнодушия, нашего чуть тепленького отношения к таким делам, к таким знамениям времени, пророчествующим нам незавидную будущность? В цинизме ли нашем, в раннем ли истощении ума и воображения столь молодого еще нашего общества, но столь безвременно одряхлевшего?</w:t>
      </w:r>
    </w:p>
    <w:p w:rsidR="00B9668C" w:rsidRPr="006476C7" w:rsidRDefault="00B9668C" w:rsidP="00B9668C">
      <w:pPr>
        <w:pStyle w:val="15"/>
        <w:shd w:val="clear" w:color="auto" w:fill="auto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B9668C" w:rsidRPr="006476C7" w:rsidRDefault="00B9668C" w:rsidP="00B9668C">
      <w:pPr>
        <w:pStyle w:val="33"/>
        <w:shd w:val="clear" w:color="auto" w:fill="auto"/>
        <w:spacing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6476C7">
        <w:rPr>
          <w:rFonts w:ascii="Times New Roman" w:hAnsi="Times New Roman"/>
          <w:b/>
          <w:noProof/>
          <w:color w:val="000000"/>
          <w:sz w:val="24"/>
          <w:szCs w:val="24"/>
        </w:rPr>
        <w:t>14</w:t>
      </w:r>
      <w:r w:rsidRPr="006476C7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Pr="006476C7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t>Определите</w:t>
      </w:r>
      <w:r w:rsidRPr="006476C7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, </w:t>
      </w:r>
      <w:r w:rsidRPr="006476C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мягкий или твердый согласный произносит</w:t>
      </w:r>
      <w:r w:rsidRPr="006476C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softHyphen/>
      </w:r>
      <w:r w:rsidRPr="006476C7">
        <w:rPr>
          <w:rFonts w:ascii="Times New Roman" w:hAnsi="Times New Roman"/>
          <w:b/>
        </w:rPr>
        <w:t xml:space="preserve">ся </w:t>
      </w:r>
      <w:r w:rsidRPr="006476C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 позиции перед [е] в данных словах? В каких словах возмо</w:t>
      </w:r>
      <w:r w:rsidRPr="006476C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softHyphen/>
        <w:t>жен только один вариант, а в каких допустимы оба варианта? Выясните по словарю значения неизвестных вам слов.</w:t>
      </w:r>
    </w:p>
    <w:p w:rsidR="00B9668C" w:rsidRPr="006476C7" w:rsidRDefault="00B9668C" w:rsidP="00B9668C">
      <w:pPr>
        <w:pStyle w:val="15"/>
        <w:shd w:val="clear" w:color="auto" w:fill="auto"/>
        <w:spacing w:line="240" w:lineRule="auto"/>
        <w:ind w:left="360" w:firstLine="360"/>
        <w:rPr>
          <w:rFonts w:ascii="Times New Roman" w:hAnsi="Times New Roman"/>
          <w:i/>
          <w:color w:val="000000"/>
          <w:sz w:val="24"/>
          <w:szCs w:val="24"/>
          <w:lang w:bidi="ru-RU"/>
        </w:rPr>
      </w:pPr>
      <w:proofErr w:type="gramStart"/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t>Агрессия, адекватный, адепт, академик, аккордеон, анемия, анестезия, антисептика, антитеза, антресоли, апартеид, артези</w:t>
      </w:r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softHyphen/>
        <w:t xml:space="preserve">анский, астероид, атеист, </w:t>
      </w:r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lastRenderedPageBreak/>
        <w:t>аутсайдер, бартер, безе, бекон, берет, бестселлер, бизнес, бифштекс, брюнет, бутерброд, генезис, гипотеза, дебаты, дебют, девальвация, дегенерат, декада, де</w:t>
      </w:r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softHyphen/>
        <w:t>канат, демагогия, демарш, демпинг, депеша, депозит, депонент, дефицит, диспансер, законопроект, индекс, интервал, кафе, кодекс, компетентный, компьютер, конкретный, корректный, кофе, коэффициент, купейный, лидер, лютеранин, менеджер, музей, неологизм, непрезентабельный, пастель, паштет</w:t>
      </w:r>
      <w:proofErr w:type="gramEnd"/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t xml:space="preserve">, </w:t>
      </w:r>
      <w:proofErr w:type="gramStart"/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t>прес</w:t>
      </w:r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softHyphen/>
        <w:t>са, резюме, свитер, сервант, стратегия, текст, телефакс, темп, тенденция, термин, террор, фанера, фортель, френч, чартер, шинель, энергия, эфемерный, юриспруденция.</w:t>
      </w:r>
      <w:proofErr w:type="gramEnd"/>
    </w:p>
    <w:p w:rsidR="00B9668C" w:rsidRPr="006476C7" w:rsidRDefault="00B9668C" w:rsidP="00B9668C">
      <w:pPr>
        <w:pStyle w:val="15"/>
        <w:shd w:val="clear" w:color="auto" w:fill="auto"/>
        <w:spacing w:line="240" w:lineRule="auto"/>
        <w:ind w:left="360" w:firstLine="360"/>
        <w:rPr>
          <w:rFonts w:ascii="Times New Roman" w:hAnsi="Times New Roman"/>
          <w:i/>
          <w:color w:val="000000"/>
          <w:sz w:val="24"/>
          <w:szCs w:val="24"/>
          <w:lang w:bidi="ru-RU"/>
        </w:rPr>
      </w:pPr>
    </w:p>
    <w:p w:rsidR="00B9668C" w:rsidRPr="006476C7" w:rsidRDefault="00B9668C" w:rsidP="00B9668C">
      <w:pPr>
        <w:pStyle w:val="33"/>
        <w:shd w:val="clear" w:color="auto" w:fill="auto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476C7">
        <w:rPr>
          <w:rFonts w:ascii="Times New Roman" w:hAnsi="Times New Roman"/>
          <w:color w:val="000000"/>
          <w:sz w:val="24"/>
          <w:szCs w:val="24"/>
          <w:lang w:bidi="ru-RU"/>
        </w:rPr>
        <w:t xml:space="preserve">15. </w:t>
      </w:r>
      <w:r w:rsidRPr="006476C7">
        <w:rPr>
          <w:rFonts w:ascii="Times New Roman" w:hAnsi="Times New Roman"/>
          <w:b/>
          <w:color w:val="000000"/>
          <w:sz w:val="24"/>
          <w:szCs w:val="24"/>
          <w:lang w:bidi="ru-RU"/>
        </w:rPr>
        <w:t>Прочитайте</w:t>
      </w:r>
      <w:r w:rsidRPr="006476C7">
        <w:rPr>
          <w:rFonts w:ascii="Times New Roman" w:hAnsi="Times New Roman"/>
          <w:b/>
          <w:bCs/>
          <w:sz w:val="24"/>
          <w:szCs w:val="24"/>
        </w:rPr>
        <w:t xml:space="preserve"> правильно слова. Охарактеризуйте расхождения между написанием и произношением сочетаний согласных.</w:t>
      </w:r>
    </w:p>
    <w:p w:rsidR="00B9668C" w:rsidRPr="006476C7" w:rsidRDefault="00B9668C" w:rsidP="00B9668C">
      <w:pPr>
        <w:pStyle w:val="15"/>
        <w:shd w:val="clear" w:color="auto" w:fill="auto"/>
        <w:spacing w:line="240" w:lineRule="auto"/>
        <w:ind w:left="360" w:firstLine="360"/>
        <w:rPr>
          <w:rFonts w:ascii="Times New Roman" w:hAnsi="Times New Roman"/>
          <w:i/>
          <w:color w:val="000000"/>
          <w:sz w:val="24"/>
          <w:szCs w:val="24"/>
          <w:lang w:bidi="ru-RU"/>
        </w:rPr>
      </w:pPr>
      <w:proofErr w:type="gramStart"/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t>Безжалостный, бесшумный, визжать, влезший, дрожжи, жуж</w:t>
      </w:r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softHyphen/>
        <w:t>жать, заносчивый, зодчий, изжариться, изжелта-зеленый, отцепить</w:t>
      </w:r>
      <w:r w:rsidRPr="006476C7">
        <w:rPr>
          <w:rFonts w:ascii="Times New Roman" w:hAnsi="Times New Roman"/>
          <w:i/>
          <w:color w:val="000000"/>
          <w:sz w:val="24"/>
          <w:szCs w:val="24"/>
          <w:lang w:bidi="ru-RU"/>
        </w:rPr>
        <w:softHyphen/>
        <w:t>ся, падчерица, подписчик, расчистить, расщепить, сжечь, сзади.</w:t>
      </w:r>
      <w:proofErr w:type="gramEnd"/>
    </w:p>
    <w:p w:rsidR="00053EA4" w:rsidRDefault="00053EA4" w:rsidP="00053EA4">
      <w:pPr>
        <w:pStyle w:val="2"/>
        <w:numPr>
          <w:ilvl w:val="0"/>
          <w:numId w:val="0"/>
        </w:numPr>
        <w:spacing w:before="0" w:after="0"/>
        <w:ind w:left="720"/>
        <w:jc w:val="left"/>
        <w:outlineLvl w:val="9"/>
        <w:rPr>
          <w:b w:val="0"/>
          <w:i w:val="0"/>
          <w:iCs w:val="0"/>
        </w:rPr>
      </w:pPr>
    </w:p>
    <w:p w:rsidR="009778AA" w:rsidRPr="009778AA" w:rsidRDefault="009778AA" w:rsidP="002960CB">
      <w:pPr>
        <w:spacing w:line="360" w:lineRule="auto"/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Крит</w:t>
      </w:r>
      <w:r w:rsidR="002960CB">
        <w:rPr>
          <w:sz w:val="24"/>
          <w:szCs w:val="24"/>
        </w:rPr>
        <w:t>ерии оценки выполнения практического задания:</w:t>
      </w:r>
    </w:p>
    <w:p w:rsidR="009778AA" w:rsidRPr="007B21F6" w:rsidRDefault="009778AA" w:rsidP="009778AA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 «5» (отлично): выполнены все </w:t>
      </w:r>
      <w:r w:rsidR="002960CB">
        <w:rPr>
          <w:color w:val="000000"/>
          <w:sz w:val="24"/>
          <w:szCs w:val="24"/>
        </w:rPr>
        <w:t>практические задания</w:t>
      </w:r>
      <w:r w:rsidRPr="007B21F6">
        <w:rPr>
          <w:color w:val="000000"/>
          <w:sz w:val="24"/>
          <w:szCs w:val="24"/>
        </w:rPr>
        <w:t>, студент четко и без ошибок ответил на все контрольные вопросы.</w:t>
      </w:r>
    </w:p>
    <w:p w:rsidR="009778AA" w:rsidRPr="007B21F6" w:rsidRDefault="009778AA" w:rsidP="009778AA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«4» (хорошо): выполнены все </w:t>
      </w:r>
      <w:r w:rsidR="002960CB">
        <w:rPr>
          <w:color w:val="000000"/>
          <w:sz w:val="24"/>
          <w:szCs w:val="24"/>
        </w:rPr>
        <w:t>практические задания</w:t>
      </w:r>
      <w:r w:rsidRPr="007B21F6">
        <w:rPr>
          <w:color w:val="000000"/>
          <w:sz w:val="24"/>
          <w:szCs w:val="24"/>
        </w:rPr>
        <w:t>; студент ответил на все контрольные вопросы с замечаниями.</w:t>
      </w:r>
    </w:p>
    <w:p w:rsidR="009778AA" w:rsidRPr="007B21F6" w:rsidRDefault="00C07027" w:rsidP="009778A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«3» </w:t>
      </w:r>
      <w:r w:rsidR="009778AA" w:rsidRPr="007B21F6">
        <w:rPr>
          <w:color w:val="000000"/>
          <w:sz w:val="24"/>
          <w:szCs w:val="24"/>
        </w:rPr>
        <w:t xml:space="preserve"> (удовлетворительно): выполнены все</w:t>
      </w:r>
      <w:r w:rsidRPr="00C07027">
        <w:rPr>
          <w:color w:val="000000"/>
          <w:sz w:val="24"/>
          <w:szCs w:val="24"/>
        </w:rPr>
        <w:t xml:space="preserve"> </w:t>
      </w:r>
      <w:proofErr w:type="spellStart"/>
      <w:r w:rsidR="002960CB">
        <w:rPr>
          <w:color w:val="000000"/>
          <w:sz w:val="24"/>
          <w:szCs w:val="24"/>
        </w:rPr>
        <w:t>практичесике</w:t>
      </w:r>
      <w:proofErr w:type="spellEnd"/>
      <w:r w:rsidR="002960CB">
        <w:rPr>
          <w:color w:val="000000"/>
          <w:sz w:val="24"/>
          <w:szCs w:val="24"/>
        </w:rPr>
        <w:t xml:space="preserve"> задания </w:t>
      </w:r>
      <w:r w:rsidR="009778AA" w:rsidRPr="007B21F6">
        <w:rPr>
          <w:color w:val="000000"/>
          <w:sz w:val="24"/>
          <w:szCs w:val="24"/>
        </w:rPr>
        <w:t xml:space="preserve"> с замечаниями; студент ответил на все контрольные вопросы с замечаниями.</w:t>
      </w:r>
    </w:p>
    <w:p w:rsidR="009778AA" w:rsidRPr="00EF0AE7" w:rsidRDefault="009778AA" w:rsidP="009778AA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«2» (не зачтено): студент не выполнил или выполнил неправи</w:t>
      </w:r>
      <w:r w:rsidR="002960CB">
        <w:rPr>
          <w:color w:val="000000"/>
          <w:sz w:val="24"/>
          <w:szCs w:val="24"/>
        </w:rPr>
        <w:t>льно задания</w:t>
      </w:r>
      <w:proofErr w:type="gramStart"/>
      <w:r w:rsidR="002960CB">
        <w:rPr>
          <w:color w:val="000000"/>
          <w:sz w:val="24"/>
          <w:szCs w:val="24"/>
        </w:rPr>
        <w:t xml:space="preserve"> </w:t>
      </w:r>
      <w:r w:rsidRPr="007B21F6">
        <w:rPr>
          <w:color w:val="000000"/>
          <w:sz w:val="24"/>
          <w:szCs w:val="24"/>
        </w:rPr>
        <w:t>;</w:t>
      </w:r>
      <w:proofErr w:type="gramEnd"/>
      <w:r w:rsidRPr="007B21F6">
        <w:rPr>
          <w:color w:val="000000"/>
          <w:sz w:val="24"/>
          <w:szCs w:val="24"/>
        </w:rPr>
        <w:t xml:space="preserve"> студент ответил контрольные вопросы с ошибками или не ответил на контрольные вопросы.</w:t>
      </w:r>
    </w:p>
    <w:p w:rsidR="009778AA" w:rsidRDefault="009778AA" w:rsidP="009778AA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 w:rsidRPr="007B21F6">
        <w:rPr>
          <w:color w:val="FF0000"/>
          <w:sz w:val="24"/>
          <w:szCs w:val="24"/>
          <w:lang w:eastAsia="en-US"/>
        </w:rPr>
        <w:t xml:space="preserve"> </w:t>
      </w:r>
      <w:r w:rsidRPr="007B21F6">
        <w:rPr>
          <w:sz w:val="24"/>
          <w:szCs w:val="24"/>
          <w:lang w:eastAsia="en-US"/>
        </w:rPr>
        <w:t>без ее выполнения.</w:t>
      </w:r>
    </w:p>
    <w:p w:rsidR="00A2441A" w:rsidRDefault="00A2441A" w:rsidP="009778AA">
      <w:pPr>
        <w:ind w:firstLine="720"/>
        <w:jc w:val="both"/>
        <w:rPr>
          <w:sz w:val="24"/>
          <w:szCs w:val="24"/>
          <w:lang w:eastAsia="en-US"/>
        </w:rPr>
      </w:pPr>
    </w:p>
    <w:p w:rsidR="00A2441A" w:rsidRDefault="00A2441A" w:rsidP="009778AA">
      <w:pPr>
        <w:ind w:firstLine="720"/>
        <w:jc w:val="both"/>
        <w:rPr>
          <w:sz w:val="24"/>
          <w:szCs w:val="24"/>
          <w:lang w:eastAsia="en-US"/>
        </w:rPr>
      </w:pPr>
    </w:p>
    <w:p w:rsidR="00A2441A" w:rsidRPr="007B21F6" w:rsidRDefault="00A2441A" w:rsidP="009778AA">
      <w:pPr>
        <w:ind w:firstLine="720"/>
        <w:jc w:val="both"/>
        <w:rPr>
          <w:sz w:val="24"/>
          <w:szCs w:val="24"/>
          <w:lang w:eastAsia="en-US"/>
        </w:rPr>
      </w:pPr>
    </w:p>
    <w:p w:rsidR="009778AA" w:rsidRDefault="009778AA" w:rsidP="00F32DE1">
      <w:pPr>
        <w:jc w:val="both"/>
        <w:rPr>
          <w:sz w:val="24"/>
          <w:szCs w:val="24"/>
          <w:lang w:eastAsia="en-US"/>
        </w:rPr>
      </w:pPr>
    </w:p>
    <w:p w:rsidR="00C13DDF" w:rsidRPr="007B21F6" w:rsidRDefault="00C13DDF" w:rsidP="00F32DE1">
      <w:pPr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6476C7">
        <w:rPr>
          <w:sz w:val="24"/>
          <w:szCs w:val="24"/>
          <w:lang w:eastAsia="en-US"/>
        </w:rPr>
        <w:t>«Культура устной и письменной речи</w:t>
      </w:r>
      <w:r w:rsidR="00F32DE1">
        <w:rPr>
          <w:sz w:val="24"/>
          <w:szCs w:val="24"/>
          <w:lang w:eastAsia="en-US"/>
        </w:rPr>
        <w:t xml:space="preserve">» </w:t>
      </w:r>
      <w:r w:rsidRPr="007B21F6">
        <w:rPr>
          <w:sz w:val="24"/>
          <w:szCs w:val="24"/>
          <w:lang w:eastAsia="en-US"/>
        </w:rPr>
        <w:t>приведен в таблице 4.</w:t>
      </w:r>
      <w:proofErr w:type="gramEnd"/>
    </w:p>
    <w:p w:rsidR="00683DB8" w:rsidRPr="007B21F6" w:rsidRDefault="00683DB8" w:rsidP="00F32DE1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6476C7" w:rsidP="009778AA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«Культура устной и письменной речи</w:t>
      </w:r>
      <w:r w:rsidR="003A71DF"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E1670" w:rsidRPr="00D018FD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D018FD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D018F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Оценочные средства</w:t>
            </w:r>
          </w:p>
        </w:tc>
      </w:tr>
      <w:tr w:rsidR="007E1670" w:rsidRPr="00D018FD" w:rsidTr="00F10DCE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D018FD" w:rsidRDefault="007E1670" w:rsidP="00F10DCE">
            <w:pPr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промежуточный контроль</w:t>
            </w:r>
          </w:p>
        </w:tc>
      </w:tr>
      <w:tr w:rsidR="00A564AB" w:rsidRPr="00D018FD" w:rsidTr="008F6CC4">
        <w:trPr>
          <w:trHeight w:val="848"/>
        </w:trPr>
        <w:tc>
          <w:tcPr>
            <w:tcW w:w="1196" w:type="dxa"/>
            <w:tcMar>
              <w:left w:w="28" w:type="dxa"/>
              <w:right w:w="28" w:type="dxa"/>
            </w:tcMar>
          </w:tcPr>
          <w:p w:rsidR="00A564AB" w:rsidRDefault="003A71DF" w:rsidP="00F10D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УК-4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A564AB" w:rsidRDefault="003A71DF" w:rsidP="00F10D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УК-4</w:t>
            </w:r>
            <w:r w:rsidR="00A564AB">
              <w:rPr>
                <w:rFonts w:eastAsia="Calibri"/>
                <w:sz w:val="24"/>
                <w:szCs w:val="24"/>
                <w:lang w:eastAsia="en-US"/>
              </w:rPr>
              <w:t xml:space="preserve">.1 </w:t>
            </w:r>
          </w:p>
          <w:p w:rsidR="00A564AB" w:rsidRDefault="003A71DF" w:rsidP="00B27A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>Знает теоретические основы осуществления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EA5997">
              <w:rPr>
                <w:rFonts w:eastAsia="Calibri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EA5997">
              <w:rPr>
                <w:rFonts w:eastAsia="Calibri"/>
                <w:sz w:val="24"/>
                <w:szCs w:val="24"/>
                <w:lang w:eastAsia="en-US"/>
              </w:rPr>
              <w:t>ых</w:t>
            </w:r>
            <w:proofErr w:type="spellEnd"/>
            <w:r w:rsidRPr="00EA5997">
              <w:rPr>
                <w:rFonts w:eastAsia="Calibri"/>
                <w:sz w:val="24"/>
                <w:szCs w:val="24"/>
                <w:lang w:eastAsia="en-US"/>
              </w:rPr>
              <w:t>) языке(ах)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A71DF">
              <w:rPr>
                <w:rFonts w:eastAsia="Calibri"/>
                <w:sz w:val="24"/>
                <w:szCs w:val="24"/>
                <w:lang w:eastAsia="en-US"/>
              </w:rPr>
              <w:t xml:space="preserve">применительно к </w:t>
            </w:r>
            <w:r w:rsidR="00B9668C">
              <w:rPr>
                <w:rFonts w:eastAsia="Calibri"/>
                <w:sz w:val="24"/>
                <w:szCs w:val="24"/>
                <w:lang w:eastAsia="en-US"/>
              </w:rPr>
              <w:t xml:space="preserve">профессиональной </w:t>
            </w:r>
            <w:proofErr w:type="spellStart"/>
            <w:r w:rsidR="00B9668C">
              <w:rPr>
                <w:rFonts w:eastAsia="Calibri"/>
                <w:sz w:val="24"/>
                <w:szCs w:val="24"/>
                <w:lang w:eastAsia="en-US"/>
              </w:rPr>
              <w:t>деятелньости</w:t>
            </w:r>
            <w:proofErr w:type="spellEnd"/>
            <w:r w:rsidR="00B9668C">
              <w:rPr>
                <w:rFonts w:eastAsia="Calibri"/>
                <w:sz w:val="24"/>
                <w:szCs w:val="24"/>
                <w:lang w:eastAsia="en-US"/>
              </w:rPr>
              <w:t xml:space="preserve"> бакалавра 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A564AB" w:rsidRPr="00D018FD" w:rsidRDefault="008F6CC4" w:rsidP="00F10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8F6CC4" w:rsidRPr="00653D35" w:rsidRDefault="00CA1BAE" w:rsidP="008F6C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8F6CC4">
              <w:rPr>
                <w:color w:val="000000" w:themeColor="text1"/>
                <w:sz w:val="24"/>
                <w:szCs w:val="24"/>
              </w:rPr>
              <w:t>опросы к зачету</w:t>
            </w:r>
            <w:r w:rsidR="00B9668C">
              <w:rPr>
                <w:color w:val="000000" w:themeColor="text1"/>
                <w:sz w:val="24"/>
                <w:szCs w:val="24"/>
              </w:rPr>
              <w:t xml:space="preserve"> с оценкой №  1-60</w:t>
            </w:r>
          </w:p>
          <w:p w:rsidR="00A564AB" w:rsidRPr="00C97838" w:rsidRDefault="00A564AB" w:rsidP="008F6C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A564AB" w:rsidRDefault="003A71DF" w:rsidP="00F10D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УК-4</w:t>
            </w:r>
            <w:r w:rsidR="00A564AB">
              <w:rPr>
                <w:rFonts w:eastAsia="Calibri"/>
                <w:sz w:val="24"/>
                <w:szCs w:val="24"/>
                <w:lang w:eastAsia="en-US"/>
              </w:rPr>
              <w:t>.2</w:t>
            </w:r>
          </w:p>
          <w:p w:rsidR="00A564AB" w:rsidRDefault="003A71DF" w:rsidP="00F10D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>Умеет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EA5997">
              <w:rPr>
                <w:rFonts w:eastAsia="Calibri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EA5997">
              <w:rPr>
                <w:rFonts w:eastAsia="Calibri"/>
                <w:sz w:val="24"/>
                <w:szCs w:val="24"/>
                <w:lang w:eastAsia="en-US"/>
              </w:rPr>
              <w:t>ых</w:t>
            </w:r>
            <w:proofErr w:type="spellEnd"/>
            <w:r w:rsidRPr="00EA5997">
              <w:rPr>
                <w:rFonts w:eastAsia="Calibri"/>
                <w:sz w:val="24"/>
                <w:szCs w:val="24"/>
                <w:lang w:eastAsia="en-US"/>
              </w:rPr>
              <w:t>) языке(ах) для решения производственных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9668C">
              <w:rPr>
                <w:rFonts w:eastAsia="Calibri"/>
                <w:sz w:val="24"/>
                <w:szCs w:val="24"/>
                <w:lang w:eastAsia="en-US"/>
              </w:rPr>
              <w:t>, знает особенности устной и письменной форм деловой коммуникации, использовать богатства</w:t>
            </w:r>
            <w:r w:rsidR="00B27A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9668C">
              <w:rPr>
                <w:rFonts w:eastAsia="Calibri"/>
                <w:sz w:val="24"/>
                <w:szCs w:val="24"/>
                <w:lang w:eastAsia="en-US"/>
              </w:rPr>
              <w:t>русского языка для создания текстов в</w:t>
            </w:r>
            <w:r w:rsidR="004B1A45">
              <w:rPr>
                <w:rFonts w:eastAsia="Calibri"/>
                <w:sz w:val="24"/>
                <w:szCs w:val="24"/>
                <w:lang w:eastAsia="en-US"/>
              </w:rPr>
              <w:t xml:space="preserve"> устной и письменной форме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564AB" w:rsidRPr="00D018FD" w:rsidRDefault="008F6CC4" w:rsidP="00F10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A1BAE" w:rsidRDefault="00CA1BAE" w:rsidP="008F6C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к УО, Д, С.</w:t>
            </w:r>
          </w:p>
          <w:p w:rsidR="008F6CC4" w:rsidRPr="004B1A45" w:rsidRDefault="00C07027" w:rsidP="008F6C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задания № </w:t>
            </w:r>
            <w:r w:rsidR="004B1A45">
              <w:rPr>
                <w:color w:val="000000" w:themeColor="text1"/>
                <w:sz w:val="24"/>
                <w:szCs w:val="24"/>
              </w:rPr>
              <w:t>1-15</w:t>
            </w:r>
          </w:p>
          <w:p w:rsidR="00A564AB" w:rsidRPr="00C97838" w:rsidRDefault="00A564AB" w:rsidP="008F6C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A564AB" w:rsidRDefault="003A71DF" w:rsidP="00F10DC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УК-4</w:t>
            </w:r>
            <w:r w:rsidR="00A564AB">
              <w:rPr>
                <w:color w:val="000000" w:themeColor="text1"/>
                <w:sz w:val="24"/>
                <w:szCs w:val="24"/>
                <w:shd w:val="clear" w:color="auto" w:fill="FFFFFF"/>
              </w:rPr>
              <w:t>.3</w:t>
            </w:r>
          </w:p>
          <w:p w:rsidR="00A564AB" w:rsidRDefault="003A71DF" w:rsidP="004B1A4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997">
              <w:rPr>
                <w:rFonts w:eastAsia="Calibri"/>
                <w:sz w:val="24"/>
                <w:szCs w:val="24"/>
                <w:lang w:eastAsia="en-US"/>
              </w:rPr>
              <w:t>Владеет навыками применения различных видов речевой деятельности на государственном языке Российской Федерации и иностранно</w:t>
            </w:r>
            <w:proofErr w:type="gramStart"/>
            <w:r w:rsidRPr="00EA5997">
              <w:rPr>
                <w:rFonts w:eastAsia="Calibri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EA5997">
              <w:rPr>
                <w:rFonts w:eastAsia="Calibri"/>
                <w:sz w:val="24"/>
                <w:szCs w:val="24"/>
                <w:lang w:eastAsia="en-US"/>
              </w:rPr>
              <w:t>ых</w:t>
            </w:r>
            <w:proofErr w:type="spellEnd"/>
            <w:r w:rsidRPr="00EA5997">
              <w:rPr>
                <w:rFonts w:eastAsia="Calibri"/>
                <w:sz w:val="24"/>
                <w:szCs w:val="24"/>
                <w:lang w:eastAsia="en-US"/>
              </w:rPr>
              <w:t>) языке(ах) в сфере деловой коммуникации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B1A45">
              <w:rPr>
                <w:rFonts w:eastAsia="Calibri"/>
                <w:sz w:val="24"/>
                <w:szCs w:val="24"/>
                <w:lang w:eastAsia="en-US"/>
              </w:rPr>
              <w:t>, способами подготовки докладов по профессиональной и научной проблематике.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A564AB" w:rsidRPr="00C97838" w:rsidRDefault="008F6CC4" w:rsidP="00F10DC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4B1A45" w:rsidRDefault="004B1A45" w:rsidP="008F6C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Вопросы к зачету № 1-60 </w:t>
            </w:r>
          </w:p>
          <w:p w:rsidR="008F6CC4" w:rsidRPr="008F6CC4" w:rsidRDefault="008F6CC4" w:rsidP="008F6C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,</w:t>
            </w:r>
            <w:r w:rsidR="00C07027">
              <w:rPr>
                <w:color w:val="000000" w:themeColor="text1"/>
                <w:sz w:val="24"/>
                <w:szCs w:val="24"/>
              </w:rPr>
              <w:t xml:space="preserve">практические задания № </w:t>
            </w:r>
            <w:r w:rsidR="004B1A45">
              <w:rPr>
                <w:color w:val="000000" w:themeColor="text1"/>
                <w:sz w:val="24"/>
                <w:szCs w:val="24"/>
              </w:rPr>
              <w:t>1-15</w:t>
            </w:r>
            <w:r w:rsidRPr="008F6CC4">
              <w:rPr>
                <w:color w:val="000000" w:themeColor="text1"/>
                <w:sz w:val="24"/>
                <w:szCs w:val="24"/>
              </w:rPr>
              <w:t xml:space="preserve">, задания к </w:t>
            </w:r>
            <w:r w:rsidR="004B1A45">
              <w:rPr>
                <w:color w:val="000000" w:themeColor="text1"/>
                <w:sz w:val="24"/>
                <w:szCs w:val="24"/>
              </w:rPr>
              <w:t>практическим занятиям 1-8</w:t>
            </w:r>
            <w:r w:rsidRPr="008F6CC4">
              <w:rPr>
                <w:color w:val="000000" w:themeColor="text1"/>
                <w:sz w:val="24"/>
                <w:szCs w:val="24"/>
              </w:rPr>
              <w:t>.</w:t>
            </w:r>
          </w:p>
          <w:p w:rsidR="00A564AB" w:rsidRDefault="00A564AB" w:rsidP="008F6CC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1E" w:rsidRDefault="00AC1F1E" w:rsidP="003B08F0">
      <w:r>
        <w:separator/>
      </w:r>
    </w:p>
  </w:endnote>
  <w:endnote w:type="continuationSeparator" w:id="0">
    <w:p w:rsidR="00AC1F1E" w:rsidRDefault="00AC1F1E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1E" w:rsidRDefault="00AC1F1E" w:rsidP="003B08F0">
      <w:r>
        <w:separator/>
      </w:r>
    </w:p>
  </w:footnote>
  <w:footnote w:type="continuationSeparator" w:id="0">
    <w:p w:rsidR="00AC1F1E" w:rsidRDefault="00AC1F1E" w:rsidP="003B08F0">
      <w:r>
        <w:continuationSeparator/>
      </w:r>
    </w:p>
  </w:footnote>
  <w:footnote w:id="1">
    <w:p w:rsidR="008F6CC4" w:rsidRDefault="008F6CC4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F6CC4" w:rsidRDefault="008F6CC4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F6CC4" w:rsidRDefault="008F6CC4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F6CC4" w:rsidRDefault="008F6CC4" w:rsidP="002E2403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F6CC4" w:rsidRDefault="008F6CC4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F6CC4" w:rsidRDefault="008F6CC4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F6CC4" w:rsidRDefault="008F6CC4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F6CC4" w:rsidRDefault="008F6CC4" w:rsidP="000B5260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086C5D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B52BA"/>
    <w:multiLevelType w:val="hybridMultilevel"/>
    <w:tmpl w:val="EC4CAC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6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A07BC"/>
    <w:multiLevelType w:val="hybridMultilevel"/>
    <w:tmpl w:val="7A60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03B20"/>
    <w:multiLevelType w:val="hybridMultilevel"/>
    <w:tmpl w:val="061E00CA"/>
    <w:lvl w:ilvl="0" w:tplc="393C43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D688D"/>
    <w:multiLevelType w:val="hybridMultilevel"/>
    <w:tmpl w:val="790AF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DA3843"/>
    <w:multiLevelType w:val="multilevel"/>
    <w:tmpl w:val="468612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Microsoft Sans Serif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A657265"/>
    <w:multiLevelType w:val="hybridMultilevel"/>
    <w:tmpl w:val="F464477A"/>
    <w:lvl w:ilvl="0" w:tplc="A0B84E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68202B2C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463F2B7B"/>
    <w:multiLevelType w:val="multilevel"/>
    <w:tmpl w:val="BB42731C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A4D10"/>
    <w:multiLevelType w:val="hybridMultilevel"/>
    <w:tmpl w:val="7BE2ECB2"/>
    <w:lvl w:ilvl="0" w:tplc="47E80C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5576D"/>
    <w:multiLevelType w:val="hybridMultilevel"/>
    <w:tmpl w:val="952EB4B6"/>
    <w:lvl w:ilvl="0" w:tplc="5D70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7939C2"/>
    <w:multiLevelType w:val="hybridMultilevel"/>
    <w:tmpl w:val="C510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>
    <w:nsid w:val="7FCA2B6D"/>
    <w:multiLevelType w:val="hybridMultilevel"/>
    <w:tmpl w:val="2D12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20"/>
  </w:num>
  <w:num w:numId="4">
    <w:abstractNumId w:val="29"/>
  </w:num>
  <w:num w:numId="5">
    <w:abstractNumId w:val="4"/>
  </w:num>
  <w:num w:numId="6">
    <w:abstractNumId w:val="6"/>
  </w:num>
  <w:num w:numId="7">
    <w:abstractNumId w:val="22"/>
  </w:num>
  <w:num w:numId="8">
    <w:abstractNumId w:val="0"/>
  </w:num>
  <w:num w:numId="9">
    <w:abstractNumId w:val="2"/>
  </w:num>
  <w:num w:numId="10">
    <w:abstractNumId w:val="1"/>
  </w:num>
  <w:num w:numId="11">
    <w:abstractNumId w:val="2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0"/>
  </w:num>
  <w:num w:numId="15">
    <w:abstractNumId w:val="15"/>
  </w:num>
  <w:num w:numId="16">
    <w:abstractNumId w:val="34"/>
  </w:num>
  <w:num w:numId="17">
    <w:abstractNumId w:val="19"/>
  </w:num>
  <w:num w:numId="18">
    <w:abstractNumId w:val="7"/>
  </w:num>
  <w:num w:numId="19">
    <w:abstractNumId w:val="21"/>
  </w:num>
  <w:num w:numId="20">
    <w:abstractNumId w:val="9"/>
  </w:num>
  <w:num w:numId="21">
    <w:abstractNumId w:val="28"/>
  </w:num>
  <w:num w:numId="22">
    <w:abstractNumId w:val="24"/>
  </w:num>
  <w:num w:numId="23">
    <w:abstractNumId w:val="12"/>
  </w:num>
  <w:num w:numId="24">
    <w:abstractNumId w:val="10"/>
  </w:num>
  <w:num w:numId="25">
    <w:abstractNumId w:val="3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8"/>
  </w:num>
  <w:num w:numId="35">
    <w:abstractNumId w:val="17"/>
  </w:num>
  <w:num w:numId="36">
    <w:abstractNumId w:val="2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28E"/>
    <w:rsid w:val="00001CC5"/>
    <w:rsid w:val="00003731"/>
    <w:rsid w:val="00017533"/>
    <w:rsid w:val="00017B66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B74"/>
    <w:rsid w:val="00084357"/>
    <w:rsid w:val="00084413"/>
    <w:rsid w:val="00091336"/>
    <w:rsid w:val="0009304A"/>
    <w:rsid w:val="000B2031"/>
    <w:rsid w:val="000B4EFD"/>
    <w:rsid w:val="000B5260"/>
    <w:rsid w:val="000C2186"/>
    <w:rsid w:val="000E08FF"/>
    <w:rsid w:val="000E20A5"/>
    <w:rsid w:val="001013E8"/>
    <w:rsid w:val="00121966"/>
    <w:rsid w:val="00130A4C"/>
    <w:rsid w:val="00135E68"/>
    <w:rsid w:val="00150413"/>
    <w:rsid w:val="00170B61"/>
    <w:rsid w:val="00176B09"/>
    <w:rsid w:val="00177728"/>
    <w:rsid w:val="00185868"/>
    <w:rsid w:val="00187C2F"/>
    <w:rsid w:val="0019179E"/>
    <w:rsid w:val="00196721"/>
    <w:rsid w:val="001A0205"/>
    <w:rsid w:val="001A5DD2"/>
    <w:rsid w:val="001A65C2"/>
    <w:rsid w:val="001A6AD7"/>
    <w:rsid w:val="001B643F"/>
    <w:rsid w:val="001D1873"/>
    <w:rsid w:val="001D3E2B"/>
    <w:rsid w:val="001D4C0D"/>
    <w:rsid w:val="001D623A"/>
    <w:rsid w:val="001E0F05"/>
    <w:rsid w:val="001E2FA7"/>
    <w:rsid w:val="00201EC3"/>
    <w:rsid w:val="00204F93"/>
    <w:rsid w:val="00206535"/>
    <w:rsid w:val="0020784C"/>
    <w:rsid w:val="0021483D"/>
    <w:rsid w:val="00215F83"/>
    <w:rsid w:val="0024054D"/>
    <w:rsid w:val="002447F2"/>
    <w:rsid w:val="00246D2E"/>
    <w:rsid w:val="00247673"/>
    <w:rsid w:val="00255B89"/>
    <w:rsid w:val="0025739E"/>
    <w:rsid w:val="00273B17"/>
    <w:rsid w:val="0027545E"/>
    <w:rsid w:val="00276025"/>
    <w:rsid w:val="00280BD9"/>
    <w:rsid w:val="00294724"/>
    <w:rsid w:val="00295688"/>
    <w:rsid w:val="002960CB"/>
    <w:rsid w:val="002B3AFB"/>
    <w:rsid w:val="002D5438"/>
    <w:rsid w:val="002D5B4C"/>
    <w:rsid w:val="002E12E3"/>
    <w:rsid w:val="002E2403"/>
    <w:rsid w:val="002E4800"/>
    <w:rsid w:val="002F04F8"/>
    <w:rsid w:val="003079FF"/>
    <w:rsid w:val="00310A45"/>
    <w:rsid w:val="00312B79"/>
    <w:rsid w:val="00322099"/>
    <w:rsid w:val="00325ADC"/>
    <w:rsid w:val="00326335"/>
    <w:rsid w:val="00336A3A"/>
    <w:rsid w:val="00340DC8"/>
    <w:rsid w:val="00350281"/>
    <w:rsid w:val="003706D3"/>
    <w:rsid w:val="00372AFA"/>
    <w:rsid w:val="00374148"/>
    <w:rsid w:val="00390BC4"/>
    <w:rsid w:val="00395678"/>
    <w:rsid w:val="003A0B66"/>
    <w:rsid w:val="003A1893"/>
    <w:rsid w:val="003A62D6"/>
    <w:rsid w:val="003A71DF"/>
    <w:rsid w:val="003B08F0"/>
    <w:rsid w:val="003B14AF"/>
    <w:rsid w:val="003B3D2F"/>
    <w:rsid w:val="003B7C63"/>
    <w:rsid w:val="003C3F5F"/>
    <w:rsid w:val="003C40DE"/>
    <w:rsid w:val="003D7031"/>
    <w:rsid w:val="003E4DE4"/>
    <w:rsid w:val="003F0384"/>
    <w:rsid w:val="003F1FCB"/>
    <w:rsid w:val="003F46CA"/>
    <w:rsid w:val="004110CF"/>
    <w:rsid w:val="00412A93"/>
    <w:rsid w:val="00423FB6"/>
    <w:rsid w:val="004260FC"/>
    <w:rsid w:val="00437D62"/>
    <w:rsid w:val="004412F8"/>
    <w:rsid w:val="00447ABF"/>
    <w:rsid w:val="00450A0F"/>
    <w:rsid w:val="00451E2E"/>
    <w:rsid w:val="0046130E"/>
    <w:rsid w:val="00464F69"/>
    <w:rsid w:val="004675EF"/>
    <w:rsid w:val="00473228"/>
    <w:rsid w:val="004802A3"/>
    <w:rsid w:val="0048575E"/>
    <w:rsid w:val="004937BC"/>
    <w:rsid w:val="00496F5B"/>
    <w:rsid w:val="004974E4"/>
    <w:rsid w:val="00497835"/>
    <w:rsid w:val="004A78FC"/>
    <w:rsid w:val="004B1A45"/>
    <w:rsid w:val="004C4E9B"/>
    <w:rsid w:val="004E2A03"/>
    <w:rsid w:val="004E508C"/>
    <w:rsid w:val="004E759D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111D"/>
    <w:rsid w:val="0055364A"/>
    <w:rsid w:val="00554B26"/>
    <w:rsid w:val="005571E2"/>
    <w:rsid w:val="005628E7"/>
    <w:rsid w:val="005663E8"/>
    <w:rsid w:val="005869F6"/>
    <w:rsid w:val="00590FBC"/>
    <w:rsid w:val="00593C86"/>
    <w:rsid w:val="00594798"/>
    <w:rsid w:val="00596545"/>
    <w:rsid w:val="005966B4"/>
    <w:rsid w:val="005A0D5A"/>
    <w:rsid w:val="005A54F3"/>
    <w:rsid w:val="005A5C38"/>
    <w:rsid w:val="005C393F"/>
    <w:rsid w:val="005C67BE"/>
    <w:rsid w:val="005C71F7"/>
    <w:rsid w:val="006107AF"/>
    <w:rsid w:val="0061331F"/>
    <w:rsid w:val="00620B93"/>
    <w:rsid w:val="0062754A"/>
    <w:rsid w:val="0063608A"/>
    <w:rsid w:val="006476C7"/>
    <w:rsid w:val="006512EE"/>
    <w:rsid w:val="006560A1"/>
    <w:rsid w:val="00663686"/>
    <w:rsid w:val="00663AC5"/>
    <w:rsid w:val="006704FF"/>
    <w:rsid w:val="00682D2C"/>
    <w:rsid w:val="00683B75"/>
    <w:rsid w:val="00683DB8"/>
    <w:rsid w:val="00692BC8"/>
    <w:rsid w:val="00694A4D"/>
    <w:rsid w:val="006B3D3C"/>
    <w:rsid w:val="006C0C50"/>
    <w:rsid w:val="006C0EA3"/>
    <w:rsid w:val="006C5A44"/>
    <w:rsid w:val="006D09F7"/>
    <w:rsid w:val="006D725D"/>
    <w:rsid w:val="006E24C8"/>
    <w:rsid w:val="006E3DF8"/>
    <w:rsid w:val="00706935"/>
    <w:rsid w:val="00723D90"/>
    <w:rsid w:val="0073366B"/>
    <w:rsid w:val="00735900"/>
    <w:rsid w:val="00746304"/>
    <w:rsid w:val="007565A3"/>
    <w:rsid w:val="00790805"/>
    <w:rsid w:val="007B21F6"/>
    <w:rsid w:val="007C2358"/>
    <w:rsid w:val="007D1C13"/>
    <w:rsid w:val="007D4ABD"/>
    <w:rsid w:val="007E043D"/>
    <w:rsid w:val="007E1670"/>
    <w:rsid w:val="007E2C66"/>
    <w:rsid w:val="007E5C6B"/>
    <w:rsid w:val="00805EFD"/>
    <w:rsid w:val="00820376"/>
    <w:rsid w:val="00820FD7"/>
    <w:rsid w:val="00821D83"/>
    <w:rsid w:val="00823907"/>
    <w:rsid w:val="00834D7A"/>
    <w:rsid w:val="00840831"/>
    <w:rsid w:val="008412F2"/>
    <w:rsid w:val="00847B4E"/>
    <w:rsid w:val="008632D3"/>
    <w:rsid w:val="00867B99"/>
    <w:rsid w:val="00876FF9"/>
    <w:rsid w:val="0089280F"/>
    <w:rsid w:val="00894963"/>
    <w:rsid w:val="008B1EB1"/>
    <w:rsid w:val="008B3B5F"/>
    <w:rsid w:val="008B4F07"/>
    <w:rsid w:val="008B7472"/>
    <w:rsid w:val="008C33FD"/>
    <w:rsid w:val="008D147B"/>
    <w:rsid w:val="008D1BD7"/>
    <w:rsid w:val="008D1C5A"/>
    <w:rsid w:val="008E6F1F"/>
    <w:rsid w:val="008F6CC4"/>
    <w:rsid w:val="008F6CE3"/>
    <w:rsid w:val="00916D52"/>
    <w:rsid w:val="00917820"/>
    <w:rsid w:val="00930480"/>
    <w:rsid w:val="00934996"/>
    <w:rsid w:val="009358E7"/>
    <w:rsid w:val="00941F7E"/>
    <w:rsid w:val="00951586"/>
    <w:rsid w:val="0096134C"/>
    <w:rsid w:val="00961E8D"/>
    <w:rsid w:val="009632FB"/>
    <w:rsid w:val="00975EFF"/>
    <w:rsid w:val="009778AA"/>
    <w:rsid w:val="00977B11"/>
    <w:rsid w:val="00984CA4"/>
    <w:rsid w:val="0098766C"/>
    <w:rsid w:val="0099015B"/>
    <w:rsid w:val="009B6C58"/>
    <w:rsid w:val="009D0E1F"/>
    <w:rsid w:val="009D2D78"/>
    <w:rsid w:val="009D3A06"/>
    <w:rsid w:val="009E2E43"/>
    <w:rsid w:val="009E4F1E"/>
    <w:rsid w:val="009F1B46"/>
    <w:rsid w:val="009F2621"/>
    <w:rsid w:val="009F4386"/>
    <w:rsid w:val="00A1087E"/>
    <w:rsid w:val="00A148B6"/>
    <w:rsid w:val="00A1760A"/>
    <w:rsid w:val="00A23B11"/>
    <w:rsid w:val="00A2441A"/>
    <w:rsid w:val="00A249E0"/>
    <w:rsid w:val="00A31ABC"/>
    <w:rsid w:val="00A3355F"/>
    <w:rsid w:val="00A3686D"/>
    <w:rsid w:val="00A37603"/>
    <w:rsid w:val="00A401A1"/>
    <w:rsid w:val="00A476BE"/>
    <w:rsid w:val="00A5285E"/>
    <w:rsid w:val="00A564AB"/>
    <w:rsid w:val="00A56ED2"/>
    <w:rsid w:val="00A60B90"/>
    <w:rsid w:val="00A65494"/>
    <w:rsid w:val="00A66ED8"/>
    <w:rsid w:val="00A67191"/>
    <w:rsid w:val="00A706F6"/>
    <w:rsid w:val="00A70B02"/>
    <w:rsid w:val="00A767A8"/>
    <w:rsid w:val="00A76AF0"/>
    <w:rsid w:val="00A8272F"/>
    <w:rsid w:val="00A91A17"/>
    <w:rsid w:val="00AC1F1E"/>
    <w:rsid w:val="00AC37D8"/>
    <w:rsid w:val="00AC4D5A"/>
    <w:rsid w:val="00AD2AA7"/>
    <w:rsid w:val="00AD2B16"/>
    <w:rsid w:val="00AF0E3F"/>
    <w:rsid w:val="00AF3A38"/>
    <w:rsid w:val="00B00D5B"/>
    <w:rsid w:val="00B04314"/>
    <w:rsid w:val="00B26F7C"/>
    <w:rsid w:val="00B27AE4"/>
    <w:rsid w:val="00B35D42"/>
    <w:rsid w:val="00B3631C"/>
    <w:rsid w:val="00B37F2B"/>
    <w:rsid w:val="00B52F23"/>
    <w:rsid w:val="00B53C3D"/>
    <w:rsid w:val="00B65689"/>
    <w:rsid w:val="00B65E53"/>
    <w:rsid w:val="00B911A5"/>
    <w:rsid w:val="00B912A9"/>
    <w:rsid w:val="00B9668C"/>
    <w:rsid w:val="00BA0304"/>
    <w:rsid w:val="00BB2DA0"/>
    <w:rsid w:val="00BB4DED"/>
    <w:rsid w:val="00BB5F6D"/>
    <w:rsid w:val="00BB694C"/>
    <w:rsid w:val="00BC18A4"/>
    <w:rsid w:val="00BC4F61"/>
    <w:rsid w:val="00BD1276"/>
    <w:rsid w:val="00BE16C0"/>
    <w:rsid w:val="00BF10A6"/>
    <w:rsid w:val="00C013BA"/>
    <w:rsid w:val="00C07027"/>
    <w:rsid w:val="00C11076"/>
    <w:rsid w:val="00C13DDF"/>
    <w:rsid w:val="00C16279"/>
    <w:rsid w:val="00C22D2C"/>
    <w:rsid w:val="00C33C87"/>
    <w:rsid w:val="00C3529B"/>
    <w:rsid w:val="00C36585"/>
    <w:rsid w:val="00C8157F"/>
    <w:rsid w:val="00C905FF"/>
    <w:rsid w:val="00C96090"/>
    <w:rsid w:val="00C968D8"/>
    <w:rsid w:val="00CA1BAE"/>
    <w:rsid w:val="00CA56CC"/>
    <w:rsid w:val="00CA7EE1"/>
    <w:rsid w:val="00CB25A4"/>
    <w:rsid w:val="00CB4FA2"/>
    <w:rsid w:val="00CC73D6"/>
    <w:rsid w:val="00CD6D13"/>
    <w:rsid w:val="00CE08CF"/>
    <w:rsid w:val="00CE091D"/>
    <w:rsid w:val="00CF22D7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5F1E"/>
    <w:rsid w:val="00D63239"/>
    <w:rsid w:val="00D73562"/>
    <w:rsid w:val="00D80AA6"/>
    <w:rsid w:val="00D8709A"/>
    <w:rsid w:val="00D93FC6"/>
    <w:rsid w:val="00DA58B8"/>
    <w:rsid w:val="00DB22A9"/>
    <w:rsid w:val="00DB5D9A"/>
    <w:rsid w:val="00DB5F92"/>
    <w:rsid w:val="00DB7F26"/>
    <w:rsid w:val="00DC5777"/>
    <w:rsid w:val="00DE01C4"/>
    <w:rsid w:val="00DE26D6"/>
    <w:rsid w:val="00DF5583"/>
    <w:rsid w:val="00DF7E5A"/>
    <w:rsid w:val="00E25E7A"/>
    <w:rsid w:val="00E32221"/>
    <w:rsid w:val="00E4070F"/>
    <w:rsid w:val="00E52F24"/>
    <w:rsid w:val="00E531EA"/>
    <w:rsid w:val="00E57270"/>
    <w:rsid w:val="00E57427"/>
    <w:rsid w:val="00E6032D"/>
    <w:rsid w:val="00E6661C"/>
    <w:rsid w:val="00E74C90"/>
    <w:rsid w:val="00E75FC8"/>
    <w:rsid w:val="00E810A4"/>
    <w:rsid w:val="00E85DF5"/>
    <w:rsid w:val="00E9239F"/>
    <w:rsid w:val="00E9451D"/>
    <w:rsid w:val="00E9528C"/>
    <w:rsid w:val="00EA011F"/>
    <w:rsid w:val="00EA5F68"/>
    <w:rsid w:val="00EB59F7"/>
    <w:rsid w:val="00EB7C0B"/>
    <w:rsid w:val="00EC51C2"/>
    <w:rsid w:val="00ED183F"/>
    <w:rsid w:val="00ED7CDD"/>
    <w:rsid w:val="00EF0AE7"/>
    <w:rsid w:val="00EF4250"/>
    <w:rsid w:val="00F02638"/>
    <w:rsid w:val="00F10DCE"/>
    <w:rsid w:val="00F13E11"/>
    <w:rsid w:val="00F32DE1"/>
    <w:rsid w:val="00F43C24"/>
    <w:rsid w:val="00F44AA0"/>
    <w:rsid w:val="00F4782B"/>
    <w:rsid w:val="00F5003D"/>
    <w:rsid w:val="00F6386E"/>
    <w:rsid w:val="00F64EA7"/>
    <w:rsid w:val="00F71701"/>
    <w:rsid w:val="00F76EAF"/>
    <w:rsid w:val="00F77633"/>
    <w:rsid w:val="00F8346D"/>
    <w:rsid w:val="00F83898"/>
    <w:rsid w:val="00F93C64"/>
    <w:rsid w:val="00FA0A8B"/>
    <w:rsid w:val="00FA0D2E"/>
    <w:rsid w:val="00FA4BE6"/>
    <w:rsid w:val="00FA5078"/>
    <w:rsid w:val="00FB5284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Основной текст_"/>
    <w:link w:val="15"/>
    <w:rsid w:val="00B9668C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4"/>
    <w:rsid w:val="00B9668C"/>
    <w:pPr>
      <w:widowControl w:val="0"/>
      <w:shd w:val="clear" w:color="auto" w:fill="FFFFFF"/>
      <w:spacing w:line="206" w:lineRule="exact"/>
      <w:jc w:val="both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B9668C"/>
    <w:rPr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9668C"/>
    <w:pPr>
      <w:widowControl w:val="0"/>
      <w:shd w:val="clear" w:color="auto" w:fill="FFFFFF"/>
      <w:spacing w:line="216" w:lineRule="exact"/>
    </w:pPr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B9668C"/>
    <w:rPr>
      <w:b/>
      <w:bCs/>
      <w:sz w:val="21"/>
      <w:szCs w:val="21"/>
      <w:shd w:val="clear" w:color="auto" w:fill="FFFFFF"/>
    </w:rPr>
  </w:style>
  <w:style w:type="paragraph" w:customStyle="1" w:styleId="17">
    <w:name w:val="Заголовок №1"/>
    <w:basedOn w:val="a"/>
    <w:link w:val="16"/>
    <w:rsid w:val="00B9668C"/>
    <w:pPr>
      <w:widowControl w:val="0"/>
      <w:shd w:val="clear" w:color="auto" w:fill="FFFFFF"/>
      <w:spacing w:line="216" w:lineRule="exact"/>
      <w:outlineLvl w:val="0"/>
    </w:pPr>
    <w:rPr>
      <w:rFonts w:ascii="Calibri" w:eastAsia="Calibri" w:hAnsi="Calibri"/>
      <w:b/>
      <w:bCs/>
      <w:sz w:val="21"/>
      <w:szCs w:val="21"/>
      <w:shd w:val="clear" w:color="auto" w:fill="FFFFFF"/>
    </w:rPr>
  </w:style>
  <w:style w:type="character" w:customStyle="1" w:styleId="9pt0pt">
    <w:name w:val="Основной текст + 9 pt;Курсив;Интервал 0 pt"/>
    <w:rsid w:val="00B9668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link w:val="25"/>
    <w:rsid w:val="00B9668C"/>
    <w:rPr>
      <w:rFonts w:ascii="Arial" w:eastAsia="Arial" w:hAnsi="Arial"/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68C"/>
    <w:pPr>
      <w:widowControl w:val="0"/>
      <w:shd w:val="clear" w:color="auto" w:fill="FFFFFF"/>
      <w:spacing w:line="202" w:lineRule="exact"/>
      <w:ind w:firstLine="280"/>
      <w:jc w:val="both"/>
    </w:pPr>
    <w:rPr>
      <w:rFonts w:ascii="Arial" w:eastAsia="Arial" w:hAnsi="Arial"/>
      <w:b/>
      <w:b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FA774-0381-458F-A884-655AE3A7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3801</Words>
  <Characters>26168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82</cp:revision>
  <cp:lastPrinted>2018-09-17T04:19:00Z</cp:lastPrinted>
  <dcterms:created xsi:type="dcterms:W3CDTF">2018-12-05T09:47:00Z</dcterms:created>
  <dcterms:modified xsi:type="dcterms:W3CDTF">2022-03-17T07:20:00Z</dcterms:modified>
</cp:coreProperties>
</file>